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758" w:rsidRPr="002C4A26" w:rsidRDefault="00C47E63" w:rsidP="00B97758">
      <w:pPr>
        <w:jc w:val="center"/>
        <w:rPr>
          <w:rFonts w:asciiTheme="majorEastAsia" w:eastAsiaTheme="majorEastAsia" w:hAnsiTheme="majorEastAsia"/>
          <w:b/>
          <w:color w:val="000000" w:themeColor="text1"/>
          <w:sz w:val="28"/>
          <w:szCs w:val="28"/>
        </w:rPr>
      </w:pPr>
      <w:r w:rsidRPr="00C47E63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严重不良事件（SAE）</w:t>
      </w:r>
      <w:r w:rsidR="00B97758" w:rsidRPr="002C4A26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报告</w:t>
      </w:r>
    </w:p>
    <w:tbl>
      <w:tblPr>
        <w:tblStyle w:val="a6"/>
        <w:tblW w:w="893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88"/>
        <w:gridCol w:w="356"/>
        <w:gridCol w:w="141"/>
        <w:gridCol w:w="142"/>
        <w:gridCol w:w="105"/>
        <w:gridCol w:w="745"/>
        <w:gridCol w:w="568"/>
        <w:gridCol w:w="425"/>
        <w:gridCol w:w="330"/>
        <w:gridCol w:w="95"/>
        <w:gridCol w:w="70"/>
        <w:gridCol w:w="1206"/>
        <w:gridCol w:w="142"/>
        <w:gridCol w:w="141"/>
        <w:gridCol w:w="284"/>
        <w:gridCol w:w="425"/>
        <w:gridCol w:w="35"/>
        <w:gridCol w:w="532"/>
        <w:gridCol w:w="212"/>
        <w:gridCol w:w="1489"/>
      </w:tblGrid>
      <w:tr w:rsidR="004F20D3" w:rsidRPr="002C4A26" w:rsidTr="00CA311E">
        <w:trPr>
          <w:trHeight w:val="567"/>
        </w:trPr>
        <w:tc>
          <w:tcPr>
            <w:tcW w:w="8931" w:type="dxa"/>
            <w:gridSpan w:val="20"/>
            <w:vAlign w:val="center"/>
          </w:tcPr>
          <w:p w:rsidR="004F20D3" w:rsidRPr="002C4A26" w:rsidRDefault="004F20D3" w:rsidP="000C7A17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zCs w:val="21"/>
              </w:rPr>
              <w:t>基本情况</w:t>
            </w:r>
          </w:p>
        </w:tc>
      </w:tr>
      <w:tr w:rsidR="004F20D3" w:rsidRPr="002C4A26" w:rsidTr="00E40255">
        <w:trPr>
          <w:trHeight w:val="544"/>
        </w:trPr>
        <w:tc>
          <w:tcPr>
            <w:tcW w:w="1844" w:type="dxa"/>
            <w:gridSpan w:val="2"/>
            <w:vAlign w:val="center"/>
          </w:tcPr>
          <w:p w:rsidR="004F20D3" w:rsidRPr="004F20D3" w:rsidRDefault="004F20D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4F20D3">
              <w:rPr>
                <w:rFonts w:asciiTheme="minorEastAsia" w:hAnsiTheme="minorEastAsia" w:hint="eastAsia"/>
                <w:color w:val="000000" w:themeColor="text1"/>
                <w:szCs w:val="21"/>
              </w:rPr>
              <w:t>项目名称</w:t>
            </w:r>
          </w:p>
        </w:tc>
        <w:tc>
          <w:tcPr>
            <w:tcW w:w="7087" w:type="dxa"/>
            <w:gridSpan w:val="18"/>
            <w:vAlign w:val="center"/>
          </w:tcPr>
          <w:p w:rsidR="004F20D3" w:rsidRPr="002C4A26" w:rsidRDefault="004F20D3" w:rsidP="000C7A17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B133A4" w:rsidRPr="002C4A26" w:rsidTr="00E40255">
        <w:trPr>
          <w:trHeight w:val="544"/>
        </w:trPr>
        <w:tc>
          <w:tcPr>
            <w:tcW w:w="1844" w:type="dxa"/>
            <w:gridSpan w:val="2"/>
            <w:vAlign w:val="center"/>
          </w:tcPr>
          <w:p w:rsidR="00B133A4" w:rsidRDefault="00B133A4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项目编号</w:t>
            </w:r>
          </w:p>
        </w:tc>
        <w:tc>
          <w:tcPr>
            <w:tcW w:w="7087" w:type="dxa"/>
            <w:gridSpan w:val="18"/>
            <w:vAlign w:val="center"/>
          </w:tcPr>
          <w:p w:rsidR="00B133A4" w:rsidRPr="002C4A26" w:rsidRDefault="00B133A4" w:rsidP="000C7A17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9F1BBB" w:rsidRPr="002C4A26" w:rsidTr="00E40255">
        <w:trPr>
          <w:trHeight w:val="544"/>
        </w:trPr>
        <w:tc>
          <w:tcPr>
            <w:tcW w:w="1844" w:type="dxa"/>
            <w:gridSpan w:val="2"/>
            <w:vAlign w:val="center"/>
          </w:tcPr>
          <w:p w:rsidR="009F1BBB" w:rsidRPr="002C4A26" w:rsidRDefault="00680A3C" w:rsidP="000C7A17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/>
                <w:color w:val="000000" w:themeColor="text1"/>
                <w:szCs w:val="21"/>
              </w:rPr>
              <w:t>申办者</w:t>
            </w:r>
          </w:p>
        </w:tc>
        <w:tc>
          <w:tcPr>
            <w:tcW w:w="7087" w:type="dxa"/>
            <w:gridSpan w:val="18"/>
            <w:vAlign w:val="center"/>
          </w:tcPr>
          <w:p w:rsidR="009F1BBB" w:rsidRPr="002C4A26" w:rsidRDefault="009F1BBB" w:rsidP="000C7A17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B133A4" w:rsidRPr="002C4A26" w:rsidTr="00E40255">
        <w:trPr>
          <w:trHeight w:val="544"/>
        </w:trPr>
        <w:tc>
          <w:tcPr>
            <w:tcW w:w="1844" w:type="dxa"/>
            <w:gridSpan w:val="2"/>
            <w:vAlign w:val="center"/>
          </w:tcPr>
          <w:p w:rsidR="00B133A4" w:rsidRDefault="00B133A4" w:rsidP="000C7A17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组长单位</w:t>
            </w:r>
          </w:p>
        </w:tc>
        <w:tc>
          <w:tcPr>
            <w:tcW w:w="7087" w:type="dxa"/>
            <w:gridSpan w:val="18"/>
            <w:vAlign w:val="center"/>
          </w:tcPr>
          <w:p w:rsidR="00B133A4" w:rsidRPr="002C4A26" w:rsidRDefault="00B133A4" w:rsidP="000C7A17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B133A4" w:rsidRPr="002C4A26" w:rsidTr="00E40255">
        <w:trPr>
          <w:trHeight w:val="544"/>
        </w:trPr>
        <w:tc>
          <w:tcPr>
            <w:tcW w:w="1844" w:type="dxa"/>
            <w:gridSpan w:val="2"/>
            <w:vAlign w:val="center"/>
          </w:tcPr>
          <w:p w:rsidR="00B133A4" w:rsidRDefault="00B133A4" w:rsidP="000C7A17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860A9">
              <w:rPr>
                <w:rFonts w:asciiTheme="minorEastAsia" w:hAnsiTheme="minorEastAsia" w:hint="eastAsia"/>
                <w:color w:val="000000" w:themeColor="text1"/>
                <w:szCs w:val="21"/>
              </w:rPr>
              <w:t>本中心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承担科室</w:t>
            </w:r>
          </w:p>
        </w:tc>
        <w:tc>
          <w:tcPr>
            <w:tcW w:w="2551" w:type="dxa"/>
            <w:gridSpan w:val="8"/>
            <w:vAlign w:val="center"/>
          </w:tcPr>
          <w:p w:rsidR="00B133A4" w:rsidRPr="002C4A26" w:rsidRDefault="00B133A4" w:rsidP="000C7A17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2268" w:type="dxa"/>
            <w:gridSpan w:val="6"/>
            <w:vAlign w:val="center"/>
          </w:tcPr>
          <w:p w:rsidR="00B133A4" w:rsidRPr="00C860A9" w:rsidRDefault="00B133A4" w:rsidP="005F670A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B133A4">
              <w:rPr>
                <w:rFonts w:asciiTheme="minorEastAsia" w:hAnsiTheme="minorEastAsia" w:hint="eastAsia"/>
                <w:color w:val="000000" w:themeColor="text1"/>
                <w:szCs w:val="21"/>
              </w:rPr>
              <w:t>本中心主要研究者</w:t>
            </w:r>
          </w:p>
        </w:tc>
        <w:tc>
          <w:tcPr>
            <w:tcW w:w="2268" w:type="dxa"/>
            <w:gridSpan w:val="4"/>
            <w:vAlign w:val="center"/>
          </w:tcPr>
          <w:p w:rsidR="00B133A4" w:rsidRPr="002C4A26" w:rsidRDefault="00B133A4" w:rsidP="000C7A17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B133A4" w:rsidRPr="002C4A26" w:rsidTr="00E40255">
        <w:trPr>
          <w:trHeight w:val="544"/>
        </w:trPr>
        <w:tc>
          <w:tcPr>
            <w:tcW w:w="1844" w:type="dxa"/>
            <w:gridSpan w:val="2"/>
            <w:vAlign w:val="center"/>
          </w:tcPr>
          <w:p w:rsidR="00B133A4" w:rsidRDefault="00B133A4" w:rsidP="000C7A17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本中心伦理批件号</w:t>
            </w:r>
          </w:p>
        </w:tc>
        <w:tc>
          <w:tcPr>
            <w:tcW w:w="7087" w:type="dxa"/>
            <w:gridSpan w:val="18"/>
            <w:vAlign w:val="center"/>
          </w:tcPr>
          <w:p w:rsidR="00B133A4" w:rsidRPr="002C4A26" w:rsidRDefault="00B133A4" w:rsidP="000C7A17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9F1BBB" w:rsidRPr="002C4A26" w:rsidTr="00E40255">
        <w:trPr>
          <w:trHeight w:val="544"/>
        </w:trPr>
        <w:tc>
          <w:tcPr>
            <w:tcW w:w="1844" w:type="dxa"/>
            <w:gridSpan w:val="2"/>
            <w:vAlign w:val="center"/>
          </w:tcPr>
          <w:p w:rsidR="009F1BBB" w:rsidRPr="002C4A26" w:rsidRDefault="009F1BBB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报告类型</w:t>
            </w:r>
          </w:p>
        </w:tc>
        <w:tc>
          <w:tcPr>
            <w:tcW w:w="4394" w:type="dxa"/>
            <w:gridSpan w:val="13"/>
            <w:vAlign w:val="center"/>
          </w:tcPr>
          <w:p w:rsidR="009F1BBB" w:rsidRPr="002C4A26" w:rsidRDefault="009F1BBB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/>
                <w:color w:val="000000" w:themeColor="text1"/>
                <w:szCs w:val="21"/>
              </w:rPr>
              <w:t>□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首次报告   □随访报告   □总结报告</w:t>
            </w:r>
          </w:p>
        </w:tc>
        <w:tc>
          <w:tcPr>
            <w:tcW w:w="2693" w:type="dxa"/>
            <w:gridSpan w:val="5"/>
            <w:vAlign w:val="center"/>
          </w:tcPr>
          <w:p w:rsidR="009F1BBB" w:rsidRPr="002C4A26" w:rsidRDefault="009F1BBB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报告时间：   年  月  日</w:t>
            </w:r>
          </w:p>
        </w:tc>
      </w:tr>
      <w:tr w:rsidR="004F20D3" w:rsidRPr="002C4A26" w:rsidTr="00CA311E">
        <w:trPr>
          <w:trHeight w:val="567"/>
        </w:trPr>
        <w:tc>
          <w:tcPr>
            <w:tcW w:w="8931" w:type="dxa"/>
            <w:gridSpan w:val="20"/>
            <w:vAlign w:val="center"/>
          </w:tcPr>
          <w:p w:rsidR="004F20D3" w:rsidRPr="0053563D" w:rsidRDefault="004F20D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3563D">
              <w:rPr>
                <w:rFonts w:asciiTheme="minorEastAsia" w:hAnsiTheme="minorEastAsia" w:hint="eastAsia"/>
                <w:b/>
                <w:color w:val="000000" w:themeColor="text1"/>
                <w:szCs w:val="21"/>
              </w:rPr>
              <w:t>试验基本情况</w:t>
            </w:r>
          </w:p>
        </w:tc>
      </w:tr>
      <w:tr w:rsidR="009F1BBB" w:rsidRPr="002C4A26" w:rsidTr="0005748C">
        <w:trPr>
          <w:trHeight w:val="544"/>
        </w:trPr>
        <w:tc>
          <w:tcPr>
            <w:tcW w:w="1844" w:type="dxa"/>
            <w:gridSpan w:val="2"/>
            <w:vAlign w:val="center"/>
          </w:tcPr>
          <w:p w:rsidR="009F1BBB" w:rsidRPr="0053563D" w:rsidRDefault="009F1BBB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bookmarkStart w:id="0" w:name="_GoBack"/>
            <w:bookmarkEnd w:id="0"/>
            <w:r w:rsidRPr="0053563D">
              <w:rPr>
                <w:rFonts w:asciiTheme="minorEastAsia" w:hAnsiTheme="minorEastAsia" w:hint="eastAsia"/>
                <w:color w:val="000000" w:themeColor="text1"/>
                <w:szCs w:val="21"/>
              </w:rPr>
              <w:t>试验用药名称</w:t>
            </w:r>
          </w:p>
        </w:tc>
        <w:tc>
          <w:tcPr>
            <w:tcW w:w="7087" w:type="dxa"/>
            <w:gridSpan w:val="18"/>
            <w:vAlign w:val="center"/>
          </w:tcPr>
          <w:p w:rsidR="009F1BBB" w:rsidRPr="0053563D" w:rsidRDefault="009F1BBB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53563D">
              <w:rPr>
                <w:rFonts w:asciiTheme="minorEastAsia" w:hAnsiTheme="minorEastAsia" w:hint="eastAsia"/>
                <w:color w:val="000000" w:themeColor="text1"/>
                <w:szCs w:val="21"/>
              </w:rPr>
              <w:t>中文名称：</w:t>
            </w:r>
          </w:p>
        </w:tc>
      </w:tr>
      <w:tr w:rsidR="009F1BBB" w:rsidRPr="002C4A26" w:rsidTr="0005748C">
        <w:trPr>
          <w:trHeight w:val="544"/>
        </w:trPr>
        <w:tc>
          <w:tcPr>
            <w:tcW w:w="1844" w:type="dxa"/>
            <w:gridSpan w:val="2"/>
            <w:vAlign w:val="center"/>
          </w:tcPr>
          <w:p w:rsidR="009F1BBB" w:rsidRPr="002C4A26" w:rsidRDefault="004F20D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药品注册分类</w:t>
            </w:r>
          </w:p>
        </w:tc>
        <w:tc>
          <w:tcPr>
            <w:tcW w:w="7087" w:type="dxa"/>
            <w:gridSpan w:val="18"/>
            <w:vAlign w:val="center"/>
          </w:tcPr>
          <w:p w:rsidR="009F1BBB" w:rsidRPr="002C4A26" w:rsidRDefault="009F1BBB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□中药</w:t>
            </w:r>
            <w:r w:rsidR="004F20D3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□化学药</w:t>
            </w:r>
            <w:r w:rsidR="004F20D3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□治疗用生物制品</w:t>
            </w:r>
            <w:r w:rsidR="004F20D3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□预防用生物制品</w:t>
            </w:r>
            <w:r w:rsidR="004F20D3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□其它</w:t>
            </w:r>
            <w:r w:rsidR="004F20D3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□不适用</w:t>
            </w:r>
          </w:p>
        </w:tc>
      </w:tr>
      <w:tr w:rsidR="004F20D3" w:rsidRPr="002C4A26" w:rsidTr="0005748C">
        <w:trPr>
          <w:trHeight w:val="567"/>
        </w:trPr>
        <w:tc>
          <w:tcPr>
            <w:tcW w:w="8931" w:type="dxa"/>
            <w:gridSpan w:val="20"/>
            <w:vAlign w:val="center"/>
          </w:tcPr>
          <w:p w:rsidR="004F20D3" w:rsidRPr="004F20D3" w:rsidRDefault="004F20D3" w:rsidP="009C08F6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  <w:r w:rsidRPr="004F20D3">
              <w:rPr>
                <w:rFonts w:asciiTheme="minorEastAsia" w:hAnsiTheme="minorEastAsia" w:hint="eastAsia"/>
                <w:b/>
                <w:color w:val="000000" w:themeColor="text1"/>
                <w:szCs w:val="21"/>
              </w:rPr>
              <w:t>临床研究分期</w:t>
            </w:r>
          </w:p>
        </w:tc>
      </w:tr>
      <w:tr w:rsidR="00FB6DED" w:rsidRPr="002C4A26" w:rsidTr="00FB6DED">
        <w:trPr>
          <w:trHeight w:val="544"/>
        </w:trPr>
        <w:tc>
          <w:tcPr>
            <w:tcW w:w="8931" w:type="dxa"/>
            <w:gridSpan w:val="20"/>
            <w:vAlign w:val="center"/>
          </w:tcPr>
          <w:p w:rsidR="00FB6DED" w:rsidRPr="002C4A26" w:rsidRDefault="00FB6DED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/>
                <w:color w:val="000000" w:themeColor="text1"/>
                <w:szCs w:val="21"/>
              </w:rPr>
              <w:t>□Ⅰ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期 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□Ⅱ期 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□Ⅲ期 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□Ⅳ期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 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□生物等效性试验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□临床验证</w:t>
            </w:r>
          </w:p>
        </w:tc>
      </w:tr>
      <w:tr w:rsidR="004F20D3" w:rsidRPr="002C4A26" w:rsidTr="0005748C">
        <w:trPr>
          <w:trHeight w:val="567"/>
        </w:trPr>
        <w:tc>
          <w:tcPr>
            <w:tcW w:w="8931" w:type="dxa"/>
            <w:gridSpan w:val="20"/>
            <w:vAlign w:val="center"/>
          </w:tcPr>
          <w:p w:rsidR="004F20D3" w:rsidRPr="004F20D3" w:rsidRDefault="004F20D3" w:rsidP="009C08F6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  <w:r w:rsidRPr="004F20D3">
              <w:rPr>
                <w:rFonts w:asciiTheme="minorEastAsia" w:hAnsiTheme="minorEastAsia" w:hint="eastAsia"/>
                <w:b/>
                <w:color w:val="000000" w:themeColor="text1"/>
                <w:szCs w:val="21"/>
              </w:rPr>
              <w:t>研究参与者基本情况</w:t>
            </w:r>
          </w:p>
        </w:tc>
      </w:tr>
      <w:tr w:rsidR="004F20D3" w:rsidRPr="002C4A26" w:rsidTr="00E40255">
        <w:tc>
          <w:tcPr>
            <w:tcW w:w="1844" w:type="dxa"/>
            <w:gridSpan w:val="2"/>
            <w:vAlign w:val="center"/>
          </w:tcPr>
          <w:p w:rsidR="004F20D3" w:rsidRPr="002C4A26" w:rsidRDefault="004F20D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姓名拼音缩写</w:t>
            </w:r>
          </w:p>
        </w:tc>
        <w:tc>
          <w:tcPr>
            <w:tcW w:w="1701" w:type="dxa"/>
            <w:gridSpan w:val="5"/>
            <w:vAlign w:val="center"/>
          </w:tcPr>
          <w:p w:rsidR="004F20D3" w:rsidRPr="002C4A26" w:rsidRDefault="004F20D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性别：</w:t>
            </w:r>
          </w:p>
          <w:p w:rsidR="004F20D3" w:rsidRPr="002C4A26" w:rsidRDefault="004F20D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□男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□女</w:t>
            </w:r>
          </w:p>
        </w:tc>
        <w:tc>
          <w:tcPr>
            <w:tcW w:w="2126" w:type="dxa"/>
            <w:gridSpan w:val="5"/>
            <w:vAlign w:val="center"/>
          </w:tcPr>
          <w:p w:rsidR="004F20D3" w:rsidRPr="002C4A26" w:rsidRDefault="004F20D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出生日期：</w:t>
            </w:r>
          </w:p>
          <w:p w:rsidR="004F20D3" w:rsidRPr="002C4A26" w:rsidRDefault="004F20D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    年   月 </w:t>
            </w:r>
            <w:r w:rsidR="001E2B7C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日</w:t>
            </w:r>
          </w:p>
        </w:tc>
        <w:tc>
          <w:tcPr>
            <w:tcW w:w="1559" w:type="dxa"/>
            <w:gridSpan w:val="6"/>
            <w:vAlign w:val="center"/>
          </w:tcPr>
          <w:p w:rsidR="004F20D3" w:rsidRPr="002C4A26" w:rsidRDefault="004F20D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身高（cm）：</w:t>
            </w:r>
          </w:p>
        </w:tc>
        <w:tc>
          <w:tcPr>
            <w:tcW w:w="1701" w:type="dxa"/>
            <w:gridSpan w:val="2"/>
            <w:vAlign w:val="center"/>
          </w:tcPr>
          <w:p w:rsidR="004F20D3" w:rsidRPr="002C4A26" w:rsidRDefault="004F20D3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体重（kg）：</w:t>
            </w:r>
          </w:p>
        </w:tc>
      </w:tr>
      <w:tr w:rsidR="00547058" w:rsidRPr="002C4A26" w:rsidTr="00D34F0C">
        <w:tc>
          <w:tcPr>
            <w:tcW w:w="8931" w:type="dxa"/>
            <w:gridSpan w:val="20"/>
            <w:vAlign w:val="center"/>
          </w:tcPr>
          <w:p w:rsidR="00547058" w:rsidRPr="002C4A26" w:rsidRDefault="0054705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合并疾病及治疗：□有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（请填写以下内容）    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□无</w:t>
            </w:r>
          </w:p>
        </w:tc>
      </w:tr>
      <w:tr w:rsidR="00547058" w:rsidRPr="002C4A26" w:rsidTr="00547058">
        <w:trPr>
          <w:trHeight w:val="544"/>
        </w:trPr>
        <w:tc>
          <w:tcPr>
            <w:tcW w:w="2977" w:type="dxa"/>
            <w:gridSpan w:val="6"/>
            <w:vAlign w:val="center"/>
          </w:tcPr>
          <w:p w:rsidR="00547058" w:rsidRPr="002C4A26" w:rsidRDefault="0054705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1．疾病：</w:t>
            </w:r>
          </w:p>
        </w:tc>
        <w:tc>
          <w:tcPr>
            <w:tcW w:w="2977" w:type="dxa"/>
            <w:gridSpan w:val="8"/>
            <w:vAlign w:val="center"/>
          </w:tcPr>
          <w:p w:rsidR="00547058" w:rsidRPr="002C4A26" w:rsidRDefault="0054705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治疗药物：</w:t>
            </w:r>
          </w:p>
        </w:tc>
        <w:tc>
          <w:tcPr>
            <w:tcW w:w="2977" w:type="dxa"/>
            <w:gridSpan w:val="6"/>
            <w:vAlign w:val="center"/>
          </w:tcPr>
          <w:p w:rsidR="00547058" w:rsidRPr="002C4A26" w:rsidRDefault="0054705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用法用量：</w:t>
            </w:r>
          </w:p>
        </w:tc>
      </w:tr>
      <w:tr w:rsidR="00547058" w:rsidRPr="002C4A26" w:rsidTr="00547058">
        <w:trPr>
          <w:trHeight w:val="544"/>
        </w:trPr>
        <w:tc>
          <w:tcPr>
            <w:tcW w:w="2977" w:type="dxa"/>
            <w:gridSpan w:val="6"/>
            <w:vAlign w:val="center"/>
          </w:tcPr>
          <w:p w:rsidR="00547058" w:rsidRPr="002C4A26" w:rsidRDefault="0054705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2．疾病：</w:t>
            </w:r>
          </w:p>
        </w:tc>
        <w:tc>
          <w:tcPr>
            <w:tcW w:w="2977" w:type="dxa"/>
            <w:gridSpan w:val="8"/>
            <w:vAlign w:val="center"/>
          </w:tcPr>
          <w:p w:rsidR="00547058" w:rsidRPr="002C4A26" w:rsidRDefault="0054705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治疗药物：</w:t>
            </w:r>
          </w:p>
        </w:tc>
        <w:tc>
          <w:tcPr>
            <w:tcW w:w="2977" w:type="dxa"/>
            <w:gridSpan w:val="6"/>
            <w:vAlign w:val="center"/>
          </w:tcPr>
          <w:p w:rsidR="00547058" w:rsidRPr="002C4A26" w:rsidRDefault="0054705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用法用量：</w:t>
            </w:r>
          </w:p>
        </w:tc>
      </w:tr>
      <w:tr w:rsidR="00547058" w:rsidRPr="002C4A26" w:rsidTr="00547058">
        <w:trPr>
          <w:trHeight w:val="544"/>
        </w:trPr>
        <w:tc>
          <w:tcPr>
            <w:tcW w:w="2977" w:type="dxa"/>
            <w:gridSpan w:val="6"/>
            <w:vAlign w:val="center"/>
          </w:tcPr>
          <w:p w:rsidR="00547058" w:rsidRPr="002C4A26" w:rsidRDefault="0054705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3．疾病：</w:t>
            </w:r>
          </w:p>
        </w:tc>
        <w:tc>
          <w:tcPr>
            <w:tcW w:w="2977" w:type="dxa"/>
            <w:gridSpan w:val="8"/>
            <w:vAlign w:val="center"/>
          </w:tcPr>
          <w:p w:rsidR="00547058" w:rsidRPr="002C4A26" w:rsidRDefault="0054705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治疗药物：</w:t>
            </w:r>
          </w:p>
        </w:tc>
        <w:tc>
          <w:tcPr>
            <w:tcW w:w="2977" w:type="dxa"/>
            <w:gridSpan w:val="6"/>
            <w:vAlign w:val="center"/>
          </w:tcPr>
          <w:p w:rsidR="00547058" w:rsidRPr="002C4A26" w:rsidRDefault="00547058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用法用量：</w:t>
            </w:r>
          </w:p>
        </w:tc>
      </w:tr>
      <w:tr w:rsidR="007F0200" w:rsidRPr="002C4A26" w:rsidTr="0005748C">
        <w:trPr>
          <w:trHeight w:val="567"/>
        </w:trPr>
        <w:tc>
          <w:tcPr>
            <w:tcW w:w="8931" w:type="dxa"/>
            <w:gridSpan w:val="20"/>
            <w:vAlign w:val="center"/>
          </w:tcPr>
          <w:p w:rsidR="007F0200" w:rsidRPr="002C4A26" w:rsidRDefault="007F0200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7F0200">
              <w:rPr>
                <w:rFonts w:asciiTheme="minorEastAsia" w:hAnsiTheme="minorEastAsia" w:hint="eastAsia"/>
                <w:b/>
                <w:color w:val="000000" w:themeColor="text1"/>
                <w:szCs w:val="21"/>
              </w:rPr>
              <w:t>严重不良事件</w:t>
            </w:r>
          </w:p>
        </w:tc>
      </w:tr>
      <w:tr w:rsidR="009F1BBB" w:rsidRPr="002C4A26" w:rsidTr="0005748C">
        <w:trPr>
          <w:trHeight w:val="544"/>
        </w:trPr>
        <w:tc>
          <w:tcPr>
            <w:tcW w:w="1844" w:type="dxa"/>
            <w:gridSpan w:val="2"/>
            <w:vAlign w:val="center"/>
          </w:tcPr>
          <w:p w:rsidR="009F1BBB" w:rsidRPr="002C4A26" w:rsidRDefault="009F1BBB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SAE</w:t>
            </w:r>
            <w:r w:rsidR="001B700E">
              <w:rPr>
                <w:rFonts w:asciiTheme="minorEastAsia" w:hAnsiTheme="minorEastAsia" w:hint="eastAsia"/>
                <w:color w:val="000000" w:themeColor="text1"/>
                <w:szCs w:val="21"/>
              </w:rPr>
              <w:t>名称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（诊断）</w:t>
            </w:r>
          </w:p>
        </w:tc>
        <w:tc>
          <w:tcPr>
            <w:tcW w:w="7087" w:type="dxa"/>
            <w:gridSpan w:val="18"/>
            <w:vAlign w:val="center"/>
          </w:tcPr>
          <w:p w:rsidR="009F1BBB" w:rsidRPr="002C4A26" w:rsidRDefault="009F1BBB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1B700E" w:rsidRPr="002C4A26" w:rsidTr="0005748C">
        <w:trPr>
          <w:trHeight w:val="544"/>
        </w:trPr>
        <w:tc>
          <w:tcPr>
            <w:tcW w:w="1844" w:type="dxa"/>
            <w:gridSpan w:val="2"/>
            <w:vAlign w:val="center"/>
          </w:tcPr>
          <w:p w:rsidR="001B700E" w:rsidRPr="002C4A26" w:rsidRDefault="001B700E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SAE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是否预期</w:t>
            </w:r>
          </w:p>
        </w:tc>
        <w:tc>
          <w:tcPr>
            <w:tcW w:w="7087" w:type="dxa"/>
            <w:gridSpan w:val="18"/>
            <w:vAlign w:val="center"/>
          </w:tcPr>
          <w:p w:rsidR="001B700E" w:rsidRPr="002C4A26" w:rsidRDefault="001B700E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□是   □否</w:t>
            </w:r>
          </w:p>
        </w:tc>
      </w:tr>
      <w:tr w:rsidR="0065448D" w:rsidRPr="002C4A26" w:rsidTr="0005748C">
        <w:trPr>
          <w:trHeight w:val="544"/>
        </w:trPr>
        <w:tc>
          <w:tcPr>
            <w:tcW w:w="1844" w:type="dxa"/>
            <w:gridSpan w:val="2"/>
            <w:vAlign w:val="center"/>
          </w:tcPr>
          <w:p w:rsidR="0065448D" w:rsidRPr="002C4A26" w:rsidRDefault="0065448D" w:rsidP="00FC544E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SAE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发生时间</w:t>
            </w:r>
          </w:p>
        </w:tc>
        <w:tc>
          <w:tcPr>
            <w:tcW w:w="2551" w:type="dxa"/>
            <w:gridSpan w:val="8"/>
            <w:vAlign w:val="center"/>
          </w:tcPr>
          <w:p w:rsidR="0065448D" w:rsidRPr="002C4A26" w:rsidRDefault="0065448D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   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年    月    日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</w:t>
            </w:r>
          </w:p>
        </w:tc>
        <w:tc>
          <w:tcPr>
            <w:tcW w:w="1559" w:type="dxa"/>
            <w:gridSpan w:val="4"/>
            <w:vAlign w:val="center"/>
          </w:tcPr>
          <w:p w:rsidR="0065448D" w:rsidRPr="002C4A26" w:rsidRDefault="0065448D" w:rsidP="0065448D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SAE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结束时间          </w:t>
            </w:r>
          </w:p>
        </w:tc>
        <w:tc>
          <w:tcPr>
            <w:tcW w:w="2977" w:type="dxa"/>
            <w:gridSpan w:val="6"/>
            <w:vAlign w:val="center"/>
          </w:tcPr>
          <w:p w:rsidR="0065448D" w:rsidRPr="0065448D" w:rsidRDefault="0065448D" w:rsidP="0065448D">
            <w:pPr>
              <w:spacing w:line="360" w:lineRule="auto"/>
              <w:ind w:firstLineChars="400" w:firstLine="800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年    月    日</w:t>
            </w:r>
          </w:p>
        </w:tc>
      </w:tr>
      <w:tr w:rsidR="00FC544E" w:rsidRPr="002C4A26" w:rsidTr="0005748C">
        <w:trPr>
          <w:trHeight w:val="544"/>
        </w:trPr>
        <w:tc>
          <w:tcPr>
            <w:tcW w:w="1844" w:type="dxa"/>
            <w:gridSpan w:val="2"/>
            <w:vAlign w:val="center"/>
          </w:tcPr>
          <w:p w:rsidR="00FC544E" w:rsidRPr="002C4A26" w:rsidRDefault="00FC544E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lastRenderedPageBreak/>
              <w:t>SAE</w:t>
            </w:r>
            <w:r w:rsidR="005C31B5">
              <w:rPr>
                <w:rFonts w:asciiTheme="minorEastAsia" w:hAnsiTheme="minorEastAsia" w:hint="eastAsia"/>
                <w:color w:val="000000" w:themeColor="text1"/>
                <w:szCs w:val="21"/>
              </w:rPr>
              <w:t>获知时间</w:t>
            </w:r>
          </w:p>
        </w:tc>
        <w:tc>
          <w:tcPr>
            <w:tcW w:w="7087" w:type="dxa"/>
            <w:gridSpan w:val="18"/>
            <w:vAlign w:val="center"/>
          </w:tcPr>
          <w:p w:rsidR="00FC544E" w:rsidRPr="002C4A26" w:rsidRDefault="00FC544E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FC544E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 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 </w:t>
            </w:r>
            <w:r w:rsidRPr="00FC544E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年   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</w:t>
            </w:r>
            <w:r w:rsidRPr="00FC544E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月  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</w:t>
            </w:r>
            <w:r w:rsidRPr="00FC544E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日</w:t>
            </w:r>
          </w:p>
        </w:tc>
      </w:tr>
      <w:tr w:rsidR="00E40255" w:rsidRPr="002C4A26" w:rsidTr="00E40255">
        <w:trPr>
          <w:trHeight w:val="439"/>
        </w:trPr>
        <w:tc>
          <w:tcPr>
            <w:tcW w:w="1844" w:type="dxa"/>
            <w:gridSpan w:val="2"/>
            <w:vAlign w:val="center"/>
          </w:tcPr>
          <w:p w:rsidR="00E40255" w:rsidRPr="002C4A26" w:rsidRDefault="00E40255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SAE程度</w:t>
            </w:r>
          </w:p>
        </w:tc>
        <w:tc>
          <w:tcPr>
            <w:tcW w:w="7087" w:type="dxa"/>
            <w:gridSpan w:val="18"/>
            <w:vAlign w:val="center"/>
          </w:tcPr>
          <w:p w:rsidR="00E40255" w:rsidRPr="00FC544E" w:rsidRDefault="00E40255" w:rsidP="00E40255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E40255">
              <w:rPr>
                <w:rFonts w:asciiTheme="minorEastAsia" w:hAnsiTheme="minorEastAsia" w:hint="eastAsia"/>
                <w:color w:val="000000" w:themeColor="text1"/>
                <w:szCs w:val="21"/>
              </w:rPr>
              <w:t>□导致死亡，□危及生命（指患者即刻存在死亡的风险，并非是指假设将来发展严重时可能出现死亡）,□导致住院或住院时间延长，□永久或显著的功能丧失，□致</w:t>
            </w:r>
            <w:proofErr w:type="gramStart"/>
            <w:r w:rsidRPr="00E40255">
              <w:rPr>
                <w:rFonts w:asciiTheme="minorEastAsia" w:hAnsiTheme="minorEastAsia" w:hint="eastAsia"/>
                <w:color w:val="000000" w:themeColor="text1"/>
                <w:szCs w:val="21"/>
              </w:rPr>
              <w:t>畸</w:t>
            </w:r>
            <w:proofErr w:type="gramEnd"/>
            <w:r w:rsidRPr="00E40255">
              <w:rPr>
                <w:rFonts w:asciiTheme="minorEastAsia" w:hAnsiTheme="minorEastAsia" w:hint="eastAsia"/>
                <w:color w:val="000000" w:themeColor="text1"/>
                <w:szCs w:val="21"/>
              </w:rPr>
              <w:t>、致出生缺陷，□其他重要医学事件（可能不会立即危及生命、死亡或住院，但如需要采取医学措施来预防以上情形之一的发生，也通常被视为是严重的）</w:t>
            </w:r>
          </w:p>
        </w:tc>
      </w:tr>
      <w:tr w:rsidR="00E40255" w:rsidRPr="002C4A26" w:rsidTr="0005748C">
        <w:trPr>
          <w:trHeight w:val="544"/>
        </w:trPr>
        <w:tc>
          <w:tcPr>
            <w:tcW w:w="1844" w:type="dxa"/>
            <w:gridSpan w:val="2"/>
            <w:vAlign w:val="center"/>
          </w:tcPr>
          <w:p w:rsidR="00E40255" w:rsidRDefault="00E40255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A311E">
              <w:rPr>
                <w:rFonts w:asciiTheme="minorEastAsia" w:hAnsiTheme="minorEastAsia" w:hint="eastAsia"/>
                <w:color w:val="000000" w:themeColor="text1"/>
                <w:szCs w:val="21"/>
              </w:rPr>
              <w:t>CTCAE分级</w:t>
            </w:r>
          </w:p>
        </w:tc>
        <w:tc>
          <w:tcPr>
            <w:tcW w:w="7087" w:type="dxa"/>
            <w:gridSpan w:val="18"/>
            <w:vAlign w:val="center"/>
          </w:tcPr>
          <w:p w:rsidR="00E40255" w:rsidRPr="00E40255" w:rsidRDefault="00E40255" w:rsidP="00E40255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E40255" w:rsidRPr="002C4A26" w:rsidTr="0005748C">
        <w:trPr>
          <w:trHeight w:val="544"/>
        </w:trPr>
        <w:tc>
          <w:tcPr>
            <w:tcW w:w="1844" w:type="dxa"/>
            <w:gridSpan w:val="2"/>
            <w:vAlign w:val="center"/>
          </w:tcPr>
          <w:p w:rsidR="00E40255" w:rsidRPr="00E40255" w:rsidRDefault="00E40255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  <w:highlight w:val="yellow"/>
              </w:rPr>
            </w:pPr>
            <w:r w:rsidRPr="00E40255">
              <w:rPr>
                <w:rFonts w:asciiTheme="minorEastAsia" w:hAnsiTheme="minorEastAsia" w:hint="eastAsia"/>
                <w:color w:val="000000" w:themeColor="text1"/>
                <w:szCs w:val="21"/>
              </w:rPr>
              <w:t>对SAE的医疗措施</w:t>
            </w:r>
          </w:p>
        </w:tc>
        <w:tc>
          <w:tcPr>
            <w:tcW w:w="7087" w:type="dxa"/>
            <w:gridSpan w:val="18"/>
            <w:vAlign w:val="center"/>
          </w:tcPr>
          <w:p w:rsidR="00E40255" w:rsidRPr="00E40255" w:rsidRDefault="00E40255" w:rsidP="00E40255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E40255">
              <w:rPr>
                <w:rFonts w:asciiTheme="minorEastAsia" w:hAnsiTheme="minorEastAsia" w:hint="eastAsia"/>
                <w:color w:val="000000" w:themeColor="text1"/>
                <w:szCs w:val="21"/>
              </w:rPr>
              <w:t>□无，□有（请在" SAE 临床表现及处理的详细情况"栏说明）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□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不详</w:t>
            </w:r>
          </w:p>
        </w:tc>
      </w:tr>
      <w:tr w:rsidR="00E40255" w:rsidRPr="002C4A26" w:rsidTr="0005748C">
        <w:trPr>
          <w:trHeight w:val="544"/>
        </w:trPr>
        <w:tc>
          <w:tcPr>
            <w:tcW w:w="1844" w:type="dxa"/>
            <w:gridSpan w:val="2"/>
            <w:vAlign w:val="center"/>
          </w:tcPr>
          <w:p w:rsidR="00E40255" w:rsidRPr="00E40255" w:rsidRDefault="00E40255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SAE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的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转归</w:t>
            </w:r>
          </w:p>
        </w:tc>
        <w:tc>
          <w:tcPr>
            <w:tcW w:w="7087" w:type="dxa"/>
            <w:gridSpan w:val="18"/>
            <w:vAlign w:val="center"/>
          </w:tcPr>
          <w:p w:rsidR="00E40255" w:rsidRPr="00E40255" w:rsidRDefault="00E40255" w:rsidP="00E40255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/>
                <w:color w:val="000000" w:themeColor="text1"/>
                <w:szCs w:val="21"/>
              </w:rPr>
              <w:t>□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痊愈   </w:t>
            </w:r>
            <w:r w:rsidRPr="002C4A26">
              <w:rPr>
                <w:rFonts w:asciiTheme="minorEastAsia" w:hAnsiTheme="minorEastAsia"/>
                <w:color w:val="000000" w:themeColor="text1"/>
                <w:szCs w:val="21"/>
              </w:rPr>
              <w:t>□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痊愈伴有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后遗症   □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好转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  □无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好转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 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□死亡  □不详</w:t>
            </w:r>
          </w:p>
        </w:tc>
      </w:tr>
      <w:tr w:rsidR="00E40255" w:rsidRPr="002C4A26" w:rsidTr="0005748C">
        <w:trPr>
          <w:trHeight w:val="544"/>
        </w:trPr>
        <w:tc>
          <w:tcPr>
            <w:tcW w:w="1844" w:type="dxa"/>
            <w:gridSpan w:val="2"/>
            <w:vAlign w:val="center"/>
          </w:tcPr>
          <w:p w:rsidR="00E40255" w:rsidRPr="002C4A26" w:rsidRDefault="00E40255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死亡时间</w:t>
            </w:r>
          </w:p>
        </w:tc>
        <w:tc>
          <w:tcPr>
            <w:tcW w:w="2126" w:type="dxa"/>
            <w:gridSpan w:val="6"/>
            <w:vAlign w:val="center"/>
          </w:tcPr>
          <w:p w:rsidR="00E40255" w:rsidRPr="002C4A26" w:rsidRDefault="00E40255" w:rsidP="00E40255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  年  月   日</w:t>
            </w:r>
          </w:p>
        </w:tc>
        <w:tc>
          <w:tcPr>
            <w:tcW w:w="1843" w:type="dxa"/>
            <w:gridSpan w:val="5"/>
            <w:vAlign w:val="center"/>
          </w:tcPr>
          <w:p w:rsidR="00E40255" w:rsidRPr="002C4A26" w:rsidRDefault="00E40255" w:rsidP="00E40255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是否尸检</w:t>
            </w:r>
          </w:p>
        </w:tc>
        <w:tc>
          <w:tcPr>
            <w:tcW w:w="3118" w:type="dxa"/>
            <w:gridSpan w:val="7"/>
            <w:vAlign w:val="center"/>
          </w:tcPr>
          <w:p w:rsidR="00E40255" w:rsidRPr="002C4A26" w:rsidRDefault="00E40255" w:rsidP="00E40255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□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否  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□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是（附尸检报告）</w:t>
            </w:r>
          </w:p>
        </w:tc>
      </w:tr>
      <w:tr w:rsidR="00CA311E" w:rsidRPr="002C4A26" w:rsidTr="00CA311E">
        <w:trPr>
          <w:trHeight w:val="567"/>
        </w:trPr>
        <w:tc>
          <w:tcPr>
            <w:tcW w:w="8931" w:type="dxa"/>
            <w:gridSpan w:val="20"/>
            <w:vAlign w:val="center"/>
          </w:tcPr>
          <w:p w:rsidR="00CA311E" w:rsidRPr="00CA311E" w:rsidRDefault="00CA311E" w:rsidP="00E40255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  <w:r w:rsidRPr="00CA311E">
              <w:rPr>
                <w:rFonts w:asciiTheme="minorEastAsia" w:hAnsiTheme="minorEastAsia" w:hint="eastAsia"/>
                <w:b/>
                <w:color w:val="000000" w:themeColor="text1"/>
                <w:szCs w:val="21"/>
              </w:rPr>
              <w:t>与SAE 相关的实验室检查项目</w:t>
            </w:r>
          </w:p>
        </w:tc>
      </w:tr>
      <w:tr w:rsidR="00CA311E" w:rsidRPr="002C4A26" w:rsidTr="0005748C">
        <w:trPr>
          <w:trHeight w:val="544"/>
        </w:trPr>
        <w:tc>
          <w:tcPr>
            <w:tcW w:w="2232" w:type="dxa"/>
            <w:gridSpan w:val="5"/>
            <w:vAlign w:val="center"/>
          </w:tcPr>
          <w:p w:rsidR="00CA311E" w:rsidRPr="00CA311E" w:rsidRDefault="00CA311E" w:rsidP="00CA311E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A311E">
              <w:rPr>
                <w:rFonts w:asciiTheme="minorEastAsia" w:hAnsiTheme="minorEastAsia" w:hint="eastAsia"/>
                <w:color w:val="000000" w:themeColor="text1"/>
                <w:szCs w:val="21"/>
              </w:rPr>
              <w:t>检查项目名称</w:t>
            </w:r>
          </w:p>
        </w:tc>
        <w:tc>
          <w:tcPr>
            <w:tcW w:w="2233" w:type="dxa"/>
            <w:gridSpan w:val="6"/>
            <w:vAlign w:val="center"/>
          </w:tcPr>
          <w:p w:rsidR="00CA311E" w:rsidRPr="00CA311E" w:rsidRDefault="00CA311E" w:rsidP="00CA311E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检查</w:t>
            </w:r>
            <w:r w:rsidRPr="00CA311E">
              <w:rPr>
                <w:rFonts w:asciiTheme="minorEastAsia" w:hAnsiTheme="minorEastAsia" w:hint="eastAsia"/>
                <w:color w:val="000000" w:themeColor="text1"/>
                <w:szCs w:val="21"/>
              </w:rPr>
              <w:t>日期</w:t>
            </w:r>
          </w:p>
        </w:tc>
        <w:tc>
          <w:tcPr>
            <w:tcW w:w="2233" w:type="dxa"/>
            <w:gridSpan w:val="6"/>
            <w:vAlign w:val="center"/>
          </w:tcPr>
          <w:p w:rsidR="00CA311E" w:rsidRPr="00CA311E" w:rsidRDefault="00CA311E" w:rsidP="00CA311E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A311E">
              <w:rPr>
                <w:rFonts w:asciiTheme="minorEastAsia" w:hAnsiTheme="minorEastAsia" w:hint="eastAsia"/>
                <w:color w:val="000000" w:themeColor="text1"/>
                <w:szCs w:val="21"/>
              </w:rPr>
              <w:t>检查结果</w:t>
            </w:r>
          </w:p>
        </w:tc>
        <w:tc>
          <w:tcPr>
            <w:tcW w:w="2233" w:type="dxa"/>
            <w:gridSpan w:val="3"/>
            <w:vAlign w:val="center"/>
          </w:tcPr>
          <w:p w:rsidR="00CA311E" w:rsidRPr="00CA311E" w:rsidRDefault="00CA311E" w:rsidP="00CA311E">
            <w:pPr>
              <w:spacing w:line="360" w:lineRule="auto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A311E">
              <w:rPr>
                <w:rFonts w:asciiTheme="minorEastAsia" w:hAnsiTheme="minorEastAsia" w:hint="eastAsia"/>
                <w:color w:val="000000" w:themeColor="text1"/>
                <w:szCs w:val="21"/>
              </w:rPr>
              <w:t>正常值上下限</w:t>
            </w:r>
          </w:p>
        </w:tc>
      </w:tr>
      <w:tr w:rsidR="00CA311E" w:rsidRPr="002C4A26" w:rsidTr="0005748C">
        <w:trPr>
          <w:trHeight w:val="544"/>
        </w:trPr>
        <w:tc>
          <w:tcPr>
            <w:tcW w:w="2232" w:type="dxa"/>
            <w:gridSpan w:val="5"/>
            <w:vAlign w:val="center"/>
          </w:tcPr>
          <w:p w:rsidR="00CA311E" w:rsidRPr="00CA311E" w:rsidRDefault="00CA311E" w:rsidP="00E40255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</w:p>
        </w:tc>
        <w:tc>
          <w:tcPr>
            <w:tcW w:w="2233" w:type="dxa"/>
            <w:gridSpan w:val="6"/>
            <w:vAlign w:val="center"/>
          </w:tcPr>
          <w:p w:rsidR="00CA311E" w:rsidRPr="00CA311E" w:rsidRDefault="00CA311E" w:rsidP="00E40255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</w:p>
        </w:tc>
        <w:tc>
          <w:tcPr>
            <w:tcW w:w="2233" w:type="dxa"/>
            <w:gridSpan w:val="6"/>
            <w:vAlign w:val="center"/>
          </w:tcPr>
          <w:p w:rsidR="00CA311E" w:rsidRPr="00CA311E" w:rsidRDefault="00CA311E" w:rsidP="00E40255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</w:p>
        </w:tc>
        <w:tc>
          <w:tcPr>
            <w:tcW w:w="2233" w:type="dxa"/>
            <w:gridSpan w:val="3"/>
            <w:vAlign w:val="center"/>
          </w:tcPr>
          <w:p w:rsidR="00CA311E" w:rsidRPr="00CA311E" w:rsidRDefault="00CA311E" w:rsidP="00E40255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</w:p>
        </w:tc>
      </w:tr>
      <w:tr w:rsidR="00CA311E" w:rsidRPr="002C4A26" w:rsidTr="0005748C">
        <w:trPr>
          <w:trHeight w:val="544"/>
        </w:trPr>
        <w:tc>
          <w:tcPr>
            <w:tcW w:w="2232" w:type="dxa"/>
            <w:gridSpan w:val="5"/>
            <w:vAlign w:val="center"/>
          </w:tcPr>
          <w:p w:rsidR="00CA311E" w:rsidRPr="00CA311E" w:rsidRDefault="00CA311E" w:rsidP="00E40255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</w:p>
        </w:tc>
        <w:tc>
          <w:tcPr>
            <w:tcW w:w="2233" w:type="dxa"/>
            <w:gridSpan w:val="6"/>
            <w:vAlign w:val="center"/>
          </w:tcPr>
          <w:p w:rsidR="00CA311E" w:rsidRPr="00CA311E" w:rsidRDefault="00CA311E" w:rsidP="00E40255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</w:p>
        </w:tc>
        <w:tc>
          <w:tcPr>
            <w:tcW w:w="2233" w:type="dxa"/>
            <w:gridSpan w:val="6"/>
            <w:vAlign w:val="center"/>
          </w:tcPr>
          <w:p w:rsidR="00CA311E" w:rsidRPr="00CA311E" w:rsidRDefault="00CA311E" w:rsidP="00E40255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</w:p>
        </w:tc>
        <w:tc>
          <w:tcPr>
            <w:tcW w:w="2233" w:type="dxa"/>
            <w:gridSpan w:val="3"/>
            <w:vAlign w:val="center"/>
          </w:tcPr>
          <w:p w:rsidR="00CA311E" w:rsidRPr="00CA311E" w:rsidRDefault="00CA311E" w:rsidP="00E40255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</w:p>
        </w:tc>
      </w:tr>
      <w:tr w:rsidR="00CA311E" w:rsidRPr="002C4A26" w:rsidTr="0005748C">
        <w:trPr>
          <w:trHeight w:val="544"/>
        </w:trPr>
        <w:tc>
          <w:tcPr>
            <w:tcW w:w="2232" w:type="dxa"/>
            <w:gridSpan w:val="5"/>
            <w:vAlign w:val="center"/>
          </w:tcPr>
          <w:p w:rsidR="00CA311E" w:rsidRPr="00CA311E" w:rsidRDefault="00CA311E" w:rsidP="00E40255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</w:p>
        </w:tc>
        <w:tc>
          <w:tcPr>
            <w:tcW w:w="2233" w:type="dxa"/>
            <w:gridSpan w:val="6"/>
            <w:vAlign w:val="center"/>
          </w:tcPr>
          <w:p w:rsidR="00CA311E" w:rsidRPr="00CA311E" w:rsidRDefault="00CA311E" w:rsidP="00E40255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</w:p>
        </w:tc>
        <w:tc>
          <w:tcPr>
            <w:tcW w:w="2233" w:type="dxa"/>
            <w:gridSpan w:val="6"/>
            <w:vAlign w:val="center"/>
          </w:tcPr>
          <w:p w:rsidR="00CA311E" w:rsidRPr="00CA311E" w:rsidRDefault="00CA311E" w:rsidP="00E40255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</w:p>
        </w:tc>
        <w:tc>
          <w:tcPr>
            <w:tcW w:w="2233" w:type="dxa"/>
            <w:gridSpan w:val="3"/>
            <w:vAlign w:val="center"/>
          </w:tcPr>
          <w:p w:rsidR="00CA311E" w:rsidRPr="00CA311E" w:rsidRDefault="00CA311E" w:rsidP="00E40255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</w:p>
        </w:tc>
      </w:tr>
      <w:tr w:rsidR="00CA311E" w:rsidRPr="00CA311E" w:rsidTr="00C4379B">
        <w:trPr>
          <w:trHeight w:val="567"/>
        </w:trPr>
        <w:tc>
          <w:tcPr>
            <w:tcW w:w="8931" w:type="dxa"/>
            <w:gridSpan w:val="20"/>
            <w:vAlign w:val="center"/>
          </w:tcPr>
          <w:p w:rsidR="00CA311E" w:rsidRPr="00CA311E" w:rsidRDefault="00CA311E" w:rsidP="00E40255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zCs w:val="21"/>
              </w:rPr>
              <w:t>试验用药品使用情况（如为设</w:t>
            </w:r>
            <w:proofErr w:type="gramStart"/>
            <w:r>
              <w:rPr>
                <w:rFonts w:asciiTheme="minorEastAsia" w:hAnsiTheme="minorEastAsia" w:hint="eastAsia"/>
                <w:b/>
                <w:color w:val="000000" w:themeColor="text1"/>
                <w:szCs w:val="21"/>
              </w:rPr>
              <w:t>盲</w:t>
            </w:r>
            <w:proofErr w:type="gramEnd"/>
            <w:r>
              <w:rPr>
                <w:rFonts w:asciiTheme="minorEastAsia" w:hAnsiTheme="minorEastAsia" w:hint="eastAsia"/>
                <w:b/>
                <w:color w:val="000000" w:themeColor="text1"/>
                <w:szCs w:val="21"/>
              </w:rPr>
              <w:t>试验，尚未破盲，“试验用药品名称”记录未破</w:t>
            </w:r>
            <w:proofErr w:type="gramStart"/>
            <w:r>
              <w:rPr>
                <w:rFonts w:asciiTheme="minorEastAsia" w:hAnsiTheme="minorEastAsia" w:hint="eastAsia"/>
                <w:b/>
                <w:color w:val="000000" w:themeColor="text1"/>
                <w:szCs w:val="21"/>
              </w:rPr>
              <w:t>盲</w:t>
            </w:r>
            <w:proofErr w:type="gramEnd"/>
            <w:r>
              <w:rPr>
                <w:rFonts w:asciiTheme="minorEastAsia" w:hAnsiTheme="minorEastAsia" w:hint="eastAsia"/>
                <w:b/>
                <w:color w:val="000000" w:themeColor="text1"/>
                <w:szCs w:val="21"/>
              </w:rPr>
              <w:t xml:space="preserve">）（多个药物，可复制此表） </w:t>
            </w:r>
          </w:p>
        </w:tc>
      </w:tr>
      <w:tr w:rsidR="00CA311E" w:rsidRPr="002C4A26" w:rsidTr="0005748C">
        <w:trPr>
          <w:trHeight w:val="544"/>
        </w:trPr>
        <w:tc>
          <w:tcPr>
            <w:tcW w:w="1985" w:type="dxa"/>
            <w:gridSpan w:val="3"/>
            <w:vAlign w:val="center"/>
          </w:tcPr>
          <w:p w:rsidR="00CA311E" w:rsidRPr="002C4A26" w:rsidRDefault="00CA311E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t>试验用药品名称</w:t>
            </w:r>
          </w:p>
        </w:tc>
        <w:tc>
          <w:tcPr>
            <w:tcW w:w="6946" w:type="dxa"/>
            <w:gridSpan w:val="17"/>
            <w:vAlign w:val="center"/>
          </w:tcPr>
          <w:p w:rsidR="00CA311E" w:rsidRPr="002C4A26" w:rsidRDefault="00CA311E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CA311E" w:rsidRPr="002C4A26" w:rsidTr="0005748C">
        <w:trPr>
          <w:trHeight w:val="544"/>
        </w:trPr>
        <w:tc>
          <w:tcPr>
            <w:tcW w:w="1985" w:type="dxa"/>
            <w:gridSpan w:val="3"/>
            <w:vAlign w:val="center"/>
          </w:tcPr>
          <w:p w:rsidR="00CA311E" w:rsidRDefault="00CA311E" w:rsidP="009C08F6">
            <w:pPr>
              <w:spacing w:line="360" w:lineRule="auto"/>
              <w:jc w:val="left"/>
            </w:pPr>
            <w:r>
              <w:t>药物编号</w:t>
            </w:r>
          </w:p>
        </w:tc>
        <w:tc>
          <w:tcPr>
            <w:tcW w:w="6946" w:type="dxa"/>
            <w:gridSpan w:val="17"/>
            <w:vAlign w:val="center"/>
          </w:tcPr>
          <w:p w:rsidR="00CA311E" w:rsidRPr="002C4A26" w:rsidRDefault="00CA311E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CA311E" w:rsidRPr="002C4A26" w:rsidTr="0005748C">
        <w:trPr>
          <w:trHeight w:val="544"/>
        </w:trPr>
        <w:tc>
          <w:tcPr>
            <w:tcW w:w="1985" w:type="dxa"/>
            <w:gridSpan w:val="3"/>
            <w:vAlign w:val="center"/>
          </w:tcPr>
          <w:p w:rsidR="00CA311E" w:rsidRDefault="0005748C" w:rsidP="0005748C">
            <w:pPr>
              <w:spacing w:line="360" w:lineRule="auto"/>
              <w:ind w:rightChars="-51" w:right="-107"/>
              <w:jc w:val="left"/>
            </w:pPr>
            <w:r>
              <w:t>临床试验用药适</w:t>
            </w:r>
            <w:r>
              <w:rPr>
                <w:rFonts w:hint="eastAsia"/>
              </w:rPr>
              <w:t>应</w:t>
            </w:r>
            <w:r w:rsidR="00CA311E">
              <w:t>证</w:t>
            </w:r>
          </w:p>
        </w:tc>
        <w:tc>
          <w:tcPr>
            <w:tcW w:w="6946" w:type="dxa"/>
            <w:gridSpan w:val="17"/>
            <w:vAlign w:val="center"/>
          </w:tcPr>
          <w:p w:rsidR="00CA311E" w:rsidRPr="002C4A26" w:rsidRDefault="00CA311E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CA311E" w:rsidRPr="002C4A26" w:rsidTr="0005748C">
        <w:trPr>
          <w:trHeight w:val="544"/>
        </w:trPr>
        <w:tc>
          <w:tcPr>
            <w:tcW w:w="1985" w:type="dxa"/>
            <w:gridSpan w:val="3"/>
            <w:vAlign w:val="center"/>
          </w:tcPr>
          <w:p w:rsidR="00CA311E" w:rsidRPr="002C4A26" w:rsidRDefault="00CA311E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t>是否已经给药</w:t>
            </w:r>
          </w:p>
        </w:tc>
        <w:tc>
          <w:tcPr>
            <w:tcW w:w="1985" w:type="dxa"/>
            <w:gridSpan w:val="5"/>
            <w:vAlign w:val="center"/>
          </w:tcPr>
          <w:p w:rsidR="00CA311E" w:rsidRPr="002C4A26" w:rsidRDefault="00CA311E" w:rsidP="00CA311E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/>
                <w:color w:val="000000" w:themeColor="text1"/>
                <w:szCs w:val="21"/>
              </w:rPr>
              <w:t>□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是  □否</w:t>
            </w:r>
          </w:p>
        </w:tc>
        <w:tc>
          <w:tcPr>
            <w:tcW w:w="1843" w:type="dxa"/>
            <w:gridSpan w:val="5"/>
            <w:vAlign w:val="center"/>
          </w:tcPr>
          <w:p w:rsidR="00CA311E" w:rsidRPr="002C4A26" w:rsidRDefault="00CA311E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开始用药时间</w:t>
            </w:r>
          </w:p>
        </w:tc>
        <w:tc>
          <w:tcPr>
            <w:tcW w:w="3118" w:type="dxa"/>
            <w:gridSpan w:val="7"/>
            <w:vAlign w:val="center"/>
          </w:tcPr>
          <w:p w:rsidR="00CA311E" w:rsidRPr="002C4A26" w:rsidRDefault="00CA311E" w:rsidP="00CA311E">
            <w:pPr>
              <w:spacing w:line="360" w:lineRule="auto"/>
              <w:ind w:firstLineChars="400" w:firstLine="800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年  月   日</w:t>
            </w:r>
          </w:p>
        </w:tc>
      </w:tr>
      <w:tr w:rsidR="0005748C" w:rsidRPr="002C4A26" w:rsidTr="0005748C">
        <w:trPr>
          <w:trHeight w:val="544"/>
        </w:trPr>
        <w:tc>
          <w:tcPr>
            <w:tcW w:w="1985" w:type="dxa"/>
            <w:gridSpan w:val="3"/>
            <w:vAlign w:val="center"/>
          </w:tcPr>
          <w:p w:rsidR="0005748C" w:rsidRDefault="0005748C" w:rsidP="009C08F6">
            <w:pPr>
              <w:spacing w:line="360" w:lineRule="auto"/>
              <w:jc w:val="left"/>
            </w:pPr>
            <w:r>
              <w:t>剂量</w:t>
            </w:r>
            <w:r>
              <w:t>/</w:t>
            </w:r>
            <w:r>
              <w:t>日</w:t>
            </w:r>
          </w:p>
        </w:tc>
        <w:tc>
          <w:tcPr>
            <w:tcW w:w="1985" w:type="dxa"/>
            <w:gridSpan w:val="5"/>
            <w:vAlign w:val="center"/>
          </w:tcPr>
          <w:p w:rsidR="0005748C" w:rsidRPr="002C4A26" w:rsidRDefault="0005748C" w:rsidP="00CA311E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843" w:type="dxa"/>
            <w:gridSpan w:val="5"/>
            <w:vAlign w:val="center"/>
          </w:tcPr>
          <w:p w:rsidR="0005748C" w:rsidRDefault="0005748C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给药途径</w:t>
            </w:r>
          </w:p>
        </w:tc>
        <w:tc>
          <w:tcPr>
            <w:tcW w:w="3118" w:type="dxa"/>
            <w:gridSpan w:val="7"/>
            <w:vAlign w:val="center"/>
          </w:tcPr>
          <w:p w:rsidR="0005748C" w:rsidRDefault="0005748C" w:rsidP="00CA311E">
            <w:pPr>
              <w:spacing w:line="360" w:lineRule="auto"/>
              <w:ind w:firstLineChars="400" w:firstLine="800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05748C" w:rsidRPr="002C4A26" w:rsidTr="00AA6B00">
        <w:trPr>
          <w:trHeight w:val="544"/>
        </w:trPr>
        <w:tc>
          <w:tcPr>
            <w:tcW w:w="1985" w:type="dxa"/>
            <w:gridSpan w:val="3"/>
            <w:vAlign w:val="center"/>
          </w:tcPr>
          <w:p w:rsidR="0005748C" w:rsidRPr="002C4A26" w:rsidRDefault="0005748C" w:rsidP="00D947E2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对试验用药采取的措施</w:t>
            </w:r>
          </w:p>
        </w:tc>
        <w:tc>
          <w:tcPr>
            <w:tcW w:w="6946" w:type="dxa"/>
            <w:gridSpan w:val="17"/>
            <w:vAlign w:val="center"/>
          </w:tcPr>
          <w:p w:rsidR="0005748C" w:rsidRPr="002C4A26" w:rsidRDefault="0005748C" w:rsidP="00D947E2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/>
                <w:color w:val="000000" w:themeColor="text1"/>
                <w:szCs w:val="21"/>
              </w:rPr>
              <w:t>□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继续用药   □减小剂量   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□停药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 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□停药后恢复用药</w:t>
            </w:r>
          </w:p>
        </w:tc>
      </w:tr>
      <w:tr w:rsidR="0005748C" w:rsidRPr="002C4A26" w:rsidTr="00AA6B00">
        <w:trPr>
          <w:trHeight w:val="544"/>
        </w:trPr>
        <w:tc>
          <w:tcPr>
            <w:tcW w:w="1985" w:type="dxa"/>
            <w:gridSpan w:val="3"/>
            <w:vAlign w:val="center"/>
          </w:tcPr>
          <w:p w:rsidR="0005748C" w:rsidRPr="002C4A26" w:rsidRDefault="0005748C" w:rsidP="00D947E2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t>采取措施的时间</w:t>
            </w:r>
          </w:p>
        </w:tc>
        <w:tc>
          <w:tcPr>
            <w:tcW w:w="6946" w:type="dxa"/>
            <w:gridSpan w:val="17"/>
            <w:vAlign w:val="center"/>
          </w:tcPr>
          <w:p w:rsidR="0005748C" w:rsidRPr="002C4A26" w:rsidRDefault="0005748C" w:rsidP="0005748C">
            <w:pPr>
              <w:spacing w:line="360" w:lineRule="auto"/>
              <w:ind w:firstLineChars="200" w:firstLine="400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  </w:t>
            </w:r>
            <w:r>
              <w:t>月</w:t>
            </w:r>
            <w:r>
              <w:rPr>
                <w:rFonts w:hint="eastAsia"/>
              </w:rPr>
              <w:t xml:space="preserve">   </w:t>
            </w:r>
            <w:r>
              <w:t xml:space="preserve"> </w:t>
            </w:r>
            <w:r>
              <w:t>日</w:t>
            </w:r>
          </w:p>
        </w:tc>
      </w:tr>
      <w:tr w:rsidR="0005748C" w:rsidRPr="002C4A26" w:rsidTr="0005748C">
        <w:trPr>
          <w:trHeight w:val="544"/>
        </w:trPr>
        <w:tc>
          <w:tcPr>
            <w:tcW w:w="1985" w:type="dxa"/>
            <w:gridSpan w:val="3"/>
            <w:vAlign w:val="center"/>
          </w:tcPr>
          <w:p w:rsidR="0005748C" w:rsidRDefault="0005748C" w:rsidP="00D947E2">
            <w:pPr>
              <w:spacing w:line="360" w:lineRule="auto"/>
              <w:jc w:val="left"/>
            </w:pPr>
            <w:r>
              <w:t>是否破盲</w:t>
            </w:r>
          </w:p>
        </w:tc>
        <w:tc>
          <w:tcPr>
            <w:tcW w:w="2315" w:type="dxa"/>
            <w:gridSpan w:val="6"/>
            <w:vAlign w:val="center"/>
          </w:tcPr>
          <w:p w:rsidR="0005748C" w:rsidRDefault="0005748C" w:rsidP="0005748C">
            <w:pPr>
              <w:spacing w:line="360" w:lineRule="auto"/>
              <w:jc w:val="left"/>
            </w:pPr>
            <w:r w:rsidRPr="002C4A26">
              <w:rPr>
                <w:rFonts w:asciiTheme="minorEastAsia" w:hAnsiTheme="minorEastAsia"/>
                <w:color w:val="000000" w:themeColor="text1"/>
                <w:szCs w:val="21"/>
              </w:rPr>
              <w:t>□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是  □否</w:t>
            </w:r>
          </w:p>
        </w:tc>
        <w:tc>
          <w:tcPr>
            <w:tcW w:w="1938" w:type="dxa"/>
            <w:gridSpan w:val="6"/>
            <w:vAlign w:val="center"/>
          </w:tcPr>
          <w:p w:rsidR="0005748C" w:rsidRDefault="0005748C" w:rsidP="0005748C">
            <w:pPr>
              <w:spacing w:line="360" w:lineRule="auto"/>
              <w:jc w:val="left"/>
            </w:pPr>
            <w:r>
              <w:t>破</w:t>
            </w:r>
            <w:proofErr w:type="gramStart"/>
            <w:r>
              <w:t>盲时间</w:t>
            </w:r>
            <w:proofErr w:type="gramEnd"/>
          </w:p>
        </w:tc>
        <w:tc>
          <w:tcPr>
            <w:tcW w:w="2693" w:type="dxa"/>
            <w:gridSpan w:val="5"/>
            <w:vAlign w:val="center"/>
          </w:tcPr>
          <w:p w:rsidR="0005748C" w:rsidRDefault="0005748C" w:rsidP="0005748C">
            <w:pPr>
              <w:spacing w:line="360" w:lineRule="auto"/>
              <w:ind w:firstLineChars="200" w:firstLine="400"/>
              <w:jc w:val="left"/>
            </w:pPr>
            <w: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  </w:t>
            </w:r>
            <w:r>
              <w:t>月</w:t>
            </w:r>
            <w:r>
              <w:rPr>
                <w:rFonts w:hint="eastAsia"/>
              </w:rPr>
              <w:t xml:space="preserve">   </w:t>
            </w:r>
            <w:r>
              <w:t xml:space="preserve"> </w:t>
            </w:r>
            <w:r>
              <w:t>日</w:t>
            </w:r>
          </w:p>
        </w:tc>
      </w:tr>
      <w:tr w:rsidR="0005748C" w:rsidRPr="002C4A26" w:rsidTr="00527E44">
        <w:trPr>
          <w:trHeight w:val="544"/>
        </w:trPr>
        <w:tc>
          <w:tcPr>
            <w:tcW w:w="8931" w:type="dxa"/>
            <w:gridSpan w:val="20"/>
            <w:vAlign w:val="center"/>
          </w:tcPr>
          <w:p w:rsidR="0005748C" w:rsidRPr="00A2029A" w:rsidRDefault="0005748C" w:rsidP="0005748C">
            <w:pPr>
              <w:spacing w:line="360" w:lineRule="auto"/>
              <w:jc w:val="left"/>
              <w:rPr>
                <w:rFonts w:asciiTheme="minorEastAsia" w:eastAsiaTheme="minorEastAsia" w:hAnsiTheme="minorEastAsia"/>
                <w:b/>
              </w:rPr>
            </w:pPr>
            <w:r w:rsidRPr="00A2029A">
              <w:rPr>
                <w:rFonts w:asciiTheme="minorEastAsia" w:eastAsiaTheme="minorEastAsia" w:hAnsiTheme="minorEastAsia" w:hint="eastAsia"/>
                <w:b/>
              </w:rPr>
              <w:lastRenderedPageBreak/>
              <w:t>合并用药（合并用药指SAE发生前开始使用，SAE发生时正在使用的药品。针对SAE的治疗用药，</w:t>
            </w:r>
            <w:proofErr w:type="gramStart"/>
            <w:r w:rsidRPr="00A2029A">
              <w:rPr>
                <w:rFonts w:asciiTheme="minorEastAsia" w:eastAsiaTheme="minorEastAsia" w:hAnsiTheme="minorEastAsia" w:hint="eastAsia"/>
                <w:b/>
              </w:rPr>
              <w:t>请记录</w:t>
            </w:r>
            <w:proofErr w:type="gramEnd"/>
            <w:r w:rsidRPr="00A2029A">
              <w:rPr>
                <w:rFonts w:asciiTheme="minorEastAsia" w:eastAsiaTheme="minorEastAsia" w:hAnsiTheme="minorEastAsia" w:hint="eastAsia"/>
                <w:b/>
              </w:rPr>
              <w:t>在“SAE临床表现及处理的详细情况”栏）</w:t>
            </w:r>
          </w:p>
        </w:tc>
      </w:tr>
      <w:tr w:rsidR="0005748C" w:rsidRPr="002C4A26" w:rsidTr="00A90AC7">
        <w:trPr>
          <w:trHeight w:val="544"/>
        </w:trPr>
        <w:tc>
          <w:tcPr>
            <w:tcW w:w="1488" w:type="dxa"/>
            <w:vAlign w:val="center"/>
          </w:tcPr>
          <w:p w:rsidR="0005748C" w:rsidRPr="0005748C" w:rsidRDefault="00A2029A" w:rsidP="00A2029A">
            <w:pPr>
              <w:spacing w:line="360" w:lineRule="auto"/>
              <w:jc w:val="center"/>
              <w:rPr>
                <w:rFonts w:asciiTheme="minorEastAsia" w:hAnsiTheme="minorEastAsia"/>
              </w:rPr>
            </w:pPr>
            <w:r>
              <w:t>药物名称</w:t>
            </w:r>
          </w:p>
        </w:tc>
        <w:tc>
          <w:tcPr>
            <w:tcW w:w="1489" w:type="dxa"/>
            <w:gridSpan w:val="5"/>
            <w:vAlign w:val="center"/>
          </w:tcPr>
          <w:p w:rsidR="0005748C" w:rsidRPr="00A2029A" w:rsidRDefault="00A2029A" w:rsidP="00A2029A">
            <w:pPr>
              <w:spacing w:line="360" w:lineRule="auto"/>
              <w:jc w:val="center"/>
              <w:rPr>
                <w:rFonts w:asciiTheme="minorEastAsia" w:hAnsiTheme="minorEastAsia"/>
              </w:rPr>
            </w:pPr>
            <w:r>
              <w:t>剂量</w:t>
            </w:r>
            <w:r>
              <w:t xml:space="preserve"> / </w:t>
            </w:r>
            <w:r>
              <w:t>日</w:t>
            </w:r>
          </w:p>
        </w:tc>
        <w:tc>
          <w:tcPr>
            <w:tcW w:w="1488" w:type="dxa"/>
            <w:gridSpan w:val="5"/>
            <w:vAlign w:val="center"/>
          </w:tcPr>
          <w:p w:rsidR="0005748C" w:rsidRPr="0005748C" w:rsidRDefault="00A2029A" w:rsidP="00A2029A">
            <w:pPr>
              <w:spacing w:line="360" w:lineRule="auto"/>
              <w:jc w:val="center"/>
              <w:rPr>
                <w:rFonts w:asciiTheme="minorEastAsia" w:hAnsiTheme="minorEastAsia"/>
              </w:rPr>
            </w:pPr>
            <w:r>
              <w:t>给药途径</w:t>
            </w:r>
          </w:p>
        </w:tc>
        <w:tc>
          <w:tcPr>
            <w:tcW w:w="1489" w:type="dxa"/>
            <w:gridSpan w:val="3"/>
            <w:vAlign w:val="center"/>
          </w:tcPr>
          <w:p w:rsidR="0005748C" w:rsidRPr="0005748C" w:rsidRDefault="00A2029A" w:rsidP="00A2029A">
            <w:pPr>
              <w:spacing w:line="360" w:lineRule="auto"/>
              <w:jc w:val="center"/>
              <w:rPr>
                <w:rFonts w:asciiTheme="minorEastAsia" w:hAnsiTheme="minorEastAsia"/>
              </w:rPr>
            </w:pPr>
            <w:r>
              <w:t>开始用药时间</w:t>
            </w:r>
          </w:p>
        </w:tc>
        <w:tc>
          <w:tcPr>
            <w:tcW w:w="1488" w:type="dxa"/>
            <w:gridSpan w:val="5"/>
            <w:vAlign w:val="center"/>
          </w:tcPr>
          <w:p w:rsidR="0005748C" w:rsidRPr="0005748C" w:rsidRDefault="00A2029A" w:rsidP="00A2029A">
            <w:pPr>
              <w:spacing w:line="360" w:lineRule="auto"/>
              <w:jc w:val="center"/>
              <w:rPr>
                <w:rFonts w:asciiTheme="minorEastAsia" w:hAnsiTheme="minorEastAsia"/>
              </w:rPr>
            </w:pPr>
            <w:r>
              <w:t>停药时间</w:t>
            </w:r>
          </w:p>
        </w:tc>
        <w:tc>
          <w:tcPr>
            <w:tcW w:w="1489" w:type="dxa"/>
            <w:vAlign w:val="center"/>
          </w:tcPr>
          <w:p w:rsidR="0005748C" w:rsidRPr="0005748C" w:rsidRDefault="00A2029A" w:rsidP="00A2029A">
            <w:pPr>
              <w:spacing w:line="360" w:lineRule="auto"/>
              <w:jc w:val="center"/>
              <w:rPr>
                <w:rFonts w:asciiTheme="minorEastAsia" w:hAnsiTheme="minorEastAsia"/>
              </w:rPr>
            </w:pPr>
            <w:r>
              <w:t>使用原因</w:t>
            </w:r>
          </w:p>
        </w:tc>
      </w:tr>
      <w:tr w:rsidR="00A2029A" w:rsidRPr="002C4A26" w:rsidTr="00A2029A">
        <w:trPr>
          <w:trHeight w:val="544"/>
        </w:trPr>
        <w:tc>
          <w:tcPr>
            <w:tcW w:w="1488" w:type="dxa"/>
            <w:vAlign w:val="center"/>
          </w:tcPr>
          <w:p w:rsidR="00A2029A" w:rsidRPr="0005748C" w:rsidRDefault="00A2029A" w:rsidP="0005748C">
            <w:pPr>
              <w:spacing w:line="360" w:lineRule="auto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89" w:type="dxa"/>
            <w:gridSpan w:val="5"/>
            <w:vAlign w:val="center"/>
          </w:tcPr>
          <w:p w:rsidR="00A2029A" w:rsidRPr="0005748C" w:rsidRDefault="00A2029A" w:rsidP="0005748C">
            <w:pPr>
              <w:spacing w:line="360" w:lineRule="auto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88" w:type="dxa"/>
            <w:gridSpan w:val="5"/>
            <w:vAlign w:val="center"/>
          </w:tcPr>
          <w:p w:rsidR="00A2029A" w:rsidRPr="0005748C" w:rsidRDefault="00A2029A" w:rsidP="0005748C">
            <w:pPr>
              <w:spacing w:line="360" w:lineRule="auto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89" w:type="dxa"/>
            <w:gridSpan w:val="3"/>
            <w:vAlign w:val="center"/>
          </w:tcPr>
          <w:p w:rsidR="00A2029A" w:rsidRPr="0005748C" w:rsidRDefault="00A2029A" w:rsidP="00A2029A">
            <w:pPr>
              <w:spacing w:line="360" w:lineRule="auto"/>
              <w:ind w:firstLineChars="100" w:firstLine="200"/>
              <w:jc w:val="left"/>
              <w:rPr>
                <w:rFonts w:asciiTheme="minorEastAsia" w:hAnsiTheme="minorEastAsia"/>
              </w:rPr>
            </w:pPr>
            <w: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>月</w:t>
            </w:r>
            <w:r>
              <w:rPr>
                <w:rFonts w:hint="eastAsia"/>
              </w:rPr>
              <w:t xml:space="preserve">  </w:t>
            </w:r>
            <w:r>
              <w:t>日</w:t>
            </w:r>
          </w:p>
        </w:tc>
        <w:tc>
          <w:tcPr>
            <w:tcW w:w="1488" w:type="dxa"/>
            <w:gridSpan w:val="5"/>
            <w:vAlign w:val="center"/>
          </w:tcPr>
          <w:p w:rsidR="00A2029A" w:rsidRDefault="00A2029A" w:rsidP="00A2029A">
            <w:pPr>
              <w:jc w:val="center"/>
            </w:pPr>
            <w: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>月</w:t>
            </w:r>
            <w:r>
              <w:rPr>
                <w:rFonts w:hint="eastAsia"/>
              </w:rPr>
              <w:t xml:space="preserve">  </w:t>
            </w:r>
            <w:r>
              <w:t>日</w:t>
            </w:r>
          </w:p>
        </w:tc>
        <w:tc>
          <w:tcPr>
            <w:tcW w:w="1489" w:type="dxa"/>
            <w:vAlign w:val="center"/>
          </w:tcPr>
          <w:p w:rsidR="00A2029A" w:rsidRPr="0005748C" w:rsidRDefault="00A2029A" w:rsidP="0005748C">
            <w:pPr>
              <w:spacing w:line="360" w:lineRule="auto"/>
              <w:jc w:val="left"/>
              <w:rPr>
                <w:rFonts w:asciiTheme="minorEastAsia" w:hAnsiTheme="minorEastAsia"/>
              </w:rPr>
            </w:pPr>
          </w:p>
        </w:tc>
      </w:tr>
      <w:tr w:rsidR="00A2029A" w:rsidRPr="002C4A26" w:rsidTr="00A2029A">
        <w:trPr>
          <w:trHeight w:val="544"/>
        </w:trPr>
        <w:tc>
          <w:tcPr>
            <w:tcW w:w="1488" w:type="dxa"/>
            <w:vAlign w:val="center"/>
          </w:tcPr>
          <w:p w:rsidR="00A2029A" w:rsidRPr="0005748C" w:rsidRDefault="00A2029A" w:rsidP="0005748C">
            <w:pPr>
              <w:spacing w:line="360" w:lineRule="auto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89" w:type="dxa"/>
            <w:gridSpan w:val="5"/>
            <w:vAlign w:val="center"/>
          </w:tcPr>
          <w:p w:rsidR="00A2029A" w:rsidRPr="0005748C" w:rsidRDefault="00A2029A" w:rsidP="0005748C">
            <w:pPr>
              <w:spacing w:line="360" w:lineRule="auto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88" w:type="dxa"/>
            <w:gridSpan w:val="5"/>
            <w:vAlign w:val="center"/>
          </w:tcPr>
          <w:p w:rsidR="00A2029A" w:rsidRPr="0005748C" w:rsidRDefault="00A2029A" w:rsidP="0005748C">
            <w:pPr>
              <w:spacing w:line="360" w:lineRule="auto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89" w:type="dxa"/>
            <w:gridSpan w:val="3"/>
            <w:vAlign w:val="center"/>
          </w:tcPr>
          <w:p w:rsidR="00A2029A" w:rsidRPr="0005748C" w:rsidRDefault="00A2029A" w:rsidP="00D947E2">
            <w:pPr>
              <w:spacing w:line="360" w:lineRule="auto"/>
              <w:ind w:firstLineChars="100" w:firstLine="200"/>
              <w:jc w:val="left"/>
              <w:rPr>
                <w:rFonts w:asciiTheme="minorEastAsia" w:hAnsiTheme="minorEastAsia"/>
              </w:rPr>
            </w:pPr>
            <w: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>月</w:t>
            </w:r>
            <w:r>
              <w:rPr>
                <w:rFonts w:hint="eastAsia"/>
              </w:rPr>
              <w:t xml:space="preserve">  </w:t>
            </w:r>
            <w:r>
              <w:t>日</w:t>
            </w:r>
          </w:p>
        </w:tc>
        <w:tc>
          <w:tcPr>
            <w:tcW w:w="1488" w:type="dxa"/>
            <w:gridSpan w:val="5"/>
            <w:vAlign w:val="center"/>
          </w:tcPr>
          <w:p w:rsidR="00A2029A" w:rsidRDefault="00A2029A" w:rsidP="00A2029A">
            <w:pPr>
              <w:jc w:val="center"/>
            </w:pPr>
            <w:r w:rsidRPr="00207E96">
              <w:t>年</w:t>
            </w:r>
            <w:r w:rsidRPr="00207E96">
              <w:t xml:space="preserve"> </w:t>
            </w:r>
            <w:r w:rsidRPr="00207E96">
              <w:rPr>
                <w:rFonts w:hint="eastAsia"/>
              </w:rPr>
              <w:t xml:space="preserve"> </w:t>
            </w:r>
            <w:r w:rsidRPr="00207E96">
              <w:t>月</w:t>
            </w:r>
            <w:r w:rsidRPr="00207E96">
              <w:rPr>
                <w:rFonts w:hint="eastAsia"/>
              </w:rPr>
              <w:t xml:space="preserve">  </w:t>
            </w:r>
            <w:r w:rsidRPr="00207E96">
              <w:t>日</w:t>
            </w:r>
          </w:p>
        </w:tc>
        <w:tc>
          <w:tcPr>
            <w:tcW w:w="1489" w:type="dxa"/>
            <w:vAlign w:val="center"/>
          </w:tcPr>
          <w:p w:rsidR="00A2029A" w:rsidRPr="0005748C" w:rsidRDefault="00A2029A" w:rsidP="0005748C">
            <w:pPr>
              <w:spacing w:line="360" w:lineRule="auto"/>
              <w:jc w:val="left"/>
              <w:rPr>
                <w:rFonts w:asciiTheme="minorEastAsia" w:hAnsiTheme="minorEastAsia"/>
              </w:rPr>
            </w:pPr>
          </w:p>
        </w:tc>
      </w:tr>
      <w:tr w:rsidR="00A2029A" w:rsidRPr="002C4A26" w:rsidTr="00A2029A">
        <w:trPr>
          <w:trHeight w:val="544"/>
        </w:trPr>
        <w:tc>
          <w:tcPr>
            <w:tcW w:w="1488" w:type="dxa"/>
            <w:vAlign w:val="center"/>
          </w:tcPr>
          <w:p w:rsidR="00A2029A" w:rsidRPr="0005748C" w:rsidRDefault="00A2029A" w:rsidP="0005748C">
            <w:pPr>
              <w:spacing w:line="360" w:lineRule="auto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89" w:type="dxa"/>
            <w:gridSpan w:val="5"/>
            <w:vAlign w:val="center"/>
          </w:tcPr>
          <w:p w:rsidR="00A2029A" w:rsidRPr="0005748C" w:rsidRDefault="00A2029A" w:rsidP="0005748C">
            <w:pPr>
              <w:spacing w:line="360" w:lineRule="auto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88" w:type="dxa"/>
            <w:gridSpan w:val="5"/>
            <w:vAlign w:val="center"/>
          </w:tcPr>
          <w:p w:rsidR="00A2029A" w:rsidRPr="0005748C" w:rsidRDefault="00A2029A" w:rsidP="0005748C">
            <w:pPr>
              <w:spacing w:line="360" w:lineRule="auto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89" w:type="dxa"/>
            <w:gridSpan w:val="3"/>
            <w:vAlign w:val="center"/>
          </w:tcPr>
          <w:p w:rsidR="00A2029A" w:rsidRPr="0005748C" w:rsidRDefault="00A2029A" w:rsidP="00D947E2">
            <w:pPr>
              <w:spacing w:line="360" w:lineRule="auto"/>
              <w:ind w:firstLineChars="100" w:firstLine="200"/>
              <w:jc w:val="left"/>
              <w:rPr>
                <w:rFonts w:asciiTheme="minorEastAsia" w:hAnsiTheme="minorEastAsia"/>
              </w:rPr>
            </w:pPr>
            <w: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>月</w:t>
            </w:r>
            <w:r>
              <w:rPr>
                <w:rFonts w:hint="eastAsia"/>
              </w:rPr>
              <w:t xml:space="preserve">  </w:t>
            </w:r>
            <w:r>
              <w:t>日</w:t>
            </w:r>
          </w:p>
        </w:tc>
        <w:tc>
          <w:tcPr>
            <w:tcW w:w="1488" w:type="dxa"/>
            <w:gridSpan w:val="5"/>
            <w:vAlign w:val="center"/>
          </w:tcPr>
          <w:p w:rsidR="00A2029A" w:rsidRDefault="00A2029A" w:rsidP="00A2029A">
            <w:pPr>
              <w:jc w:val="center"/>
            </w:pPr>
            <w:r w:rsidRPr="00207E96">
              <w:t>年</w:t>
            </w:r>
            <w:r w:rsidRPr="00207E96">
              <w:t xml:space="preserve"> </w:t>
            </w:r>
            <w:r w:rsidRPr="00207E96">
              <w:rPr>
                <w:rFonts w:hint="eastAsia"/>
              </w:rPr>
              <w:t xml:space="preserve"> </w:t>
            </w:r>
            <w:r w:rsidRPr="00207E96">
              <w:t>月</w:t>
            </w:r>
            <w:r w:rsidRPr="00207E96">
              <w:rPr>
                <w:rFonts w:hint="eastAsia"/>
              </w:rPr>
              <w:t xml:space="preserve">  </w:t>
            </w:r>
            <w:r w:rsidRPr="00207E96">
              <w:t>日</w:t>
            </w:r>
          </w:p>
        </w:tc>
        <w:tc>
          <w:tcPr>
            <w:tcW w:w="1489" w:type="dxa"/>
            <w:vAlign w:val="center"/>
          </w:tcPr>
          <w:p w:rsidR="00A2029A" w:rsidRPr="0005748C" w:rsidRDefault="00A2029A" w:rsidP="0005748C">
            <w:pPr>
              <w:spacing w:line="360" w:lineRule="auto"/>
              <w:jc w:val="left"/>
              <w:rPr>
                <w:rFonts w:asciiTheme="minorEastAsia" w:hAnsiTheme="minorEastAsia"/>
              </w:rPr>
            </w:pPr>
          </w:p>
        </w:tc>
      </w:tr>
      <w:tr w:rsidR="00962BF4" w:rsidRPr="002C4A26" w:rsidTr="00962BF4">
        <w:trPr>
          <w:trHeight w:val="567"/>
        </w:trPr>
        <w:tc>
          <w:tcPr>
            <w:tcW w:w="8931" w:type="dxa"/>
            <w:gridSpan w:val="20"/>
            <w:vAlign w:val="center"/>
          </w:tcPr>
          <w:p w:rsidR="00962BF4" w:rsidRPr="00962BF4" w:rsidRDefault="00962BF4" w:rsidP="0005748C">
            <w:pPr>
              <w:spacing w:line="360" w:lineRule="auto"/>
              <w:jc w:val="left"/>
              <w:rPr>
                <w:rFonts w:asciiTheme="minorEastAsia" w:hAnsiTheme="minorEastAsia"/>
                <w:b/>
              </w:rPr>
            </w:pPr>
            <w:r w:rsidRPr="00962BF4">
              <w:rPr>
                <w:rFonts w:asciiTheme="minorEastAsia" w:eastAsiaTheme="minorEastAsia" w:hAnsiTheme="minorEastAsia"/>
                <w:b/>
              </w:rPr>
              <w:t xml:space="preserve">SAE </w:t>
            </w:r>
            <w:r w:rsidRPr="00962BF4">
              <w:rPr>
                <w:b/>
              </w:rPr>
              <w:t>相关性评价</w:t>
            </w:r>
          </w:p>
        </w:tc>
      </w:tr>
      <w:tr w:rsidR="00962BF4" w:rsidRPr="002C4A26" w:rsidTr="00962BF4">
        <w:trPr>
          <w:trHeight w:val="544"/>
        </w:trPr>
        <w:tc>
          <w:tcPr>
            <w:tcW w:w="2127" w:type="dxa"/>
            <w:gridSpan w:val="4"/>
            <w:vAlign w:val="center"/>
          </w:tcPr>
          <w:p w:rsidR="00962BF4" w:rsidRPr="00962BF4" w:rsidRDefault="00962BF4" w:rsidP="0005748C">
            <w:pPr>
              <w:spacing w:line="360" w:lineRule="auto"/>
              <w:jc w:val="left"/>
              <w:rPr>
                <w:rFonts w:asciiTheme="minorEastAsia" w:hAnsiTheme="minorEastAsia"/>
                <w:b/>
              </w:rPr>
            </w:pPr>
            <w:r>
              <w:t>可疑的药物</w:t>
            </w:r>
          </w:p>
        </w:tc>
        <w:tc>
          <w:tcPr>
            <w:tcW w:w="6804" w:type="dxa"/>
            <w:gridSpan w:val="16"/>
            <w:vAlign w:val="center"/>
          </w:tcPr>
          <w:p w:rsidR="00962BF4" w:rsidRPr="00962BF4" w:rsidRDefault="00962BF4" w:rsidP="0005748C">
            <w:pPr>
              <w:spacing w:line="360" w:lineRule="auto"/>
              <w:jc w:val="left"/>
              <w:rPr>
                <w:rFonts w:asciiTheme="minorEastAsia" w:hAnsiTheme="minorEastAsia"/>
                <w:b/>
              </w:rPr>
            </w:pPr>
          </w:p>
        </w:tc>
      </w:tr>
      <w:tr w:rsidR="0005748C" w:rsidRPr="00962BF4" w:rsidTr="00962BF4">
        <w:trPr>
          <w:trHeight w:val="561"/>
        </w:trPr>
        <w:tc>
          <w:tcPr>
            <w:tcW w:w="2127" w:type="dxa"/>
            <w:gridSpan w:val="4"/>
            <w:vAlign w:val="center"/>
          </w:tcPr>
          <w:p w:rsidR="0005748C" w:rsidRPr="002C4A26" w:rsidRDefault="00962BF4" w:rsidP="00962BF4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与</w:t>
            </w:r>
            <w:r w:rsidR="0005748C"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SAE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的相关性</w:t>
            </w:r>
          </w:p>
        </w:tc>
        <w:tc>
          <w:tcPr>
            <w:tcW w:w="6804" w:type="dxa"/>
            <w:gridSpan w:val="16"/>
            <w:vAlign w:val="center"/>
          </w:tcPr>
          <w:p w:rsidR="00962BF4" w:rsidRDefault="0005748C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/>
                <w:color w:val="000000" w:themeColor="text1"/>
                <w:szCs w:val="21"/>
              </w:rPr>
              <w:t>□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肯定有关</w:t>
            </w:r>
            <w:r w:rsidR="00962BF4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□</w:t>
            </w:r>
            <w:r w:rsidR="00962BF4">
              <w:rPr>
                <w:rFonts w:asciiTheme="minorEastAsia" w:hAnsiTheme="minorEastAsia" w:hint="eastAsia"/>
                <w:color w:val="000000" w:themeColor="text1"/>
                <w:szCs w:val="21"/>
              </w:rPr>
              <w:t>很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可能有关</w:t>
            </w:r>
            <w:r w:rsidR="00962BF4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 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□可能无关</w:t>
            </w:r>
            <w:r w:rsidR="00962BF4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 □可能</w:t>
            </w:r>
            <w:r w:rsidR="00962BF4"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无关</w:t>
            </w:r>
            <w:r w:rsidR="00962BF4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 </w:t>
            </w:r>
            <w:r w:rsidRPr="002C4A26">
              <w:rPr>
                <w:rFonts w:asciiTheme="minorEastAsia" w:hAnsiTheme="minorEastAsia" w:hint="eastAsia"/>
                <w:color w:val="000000" w:themeColor="text1"/>
                <w:szCs w:val="21"/>
              </w:rPr>
              <w:t>□肯定无关</w:t>
            </w:r>
          </w:p>
          <w:p w:rsidR="0005748C" w:rsidRPr="002C4A26" w:rsidRDefault="00962BF4" w:rsidP="009C08F6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□无法评价</w:t>
            </w:r>
          </w:p>
        </w:tc>
      </w:tr>
      <w:tr w:rsidR="00962BF4" w:rsidRPr="00962BF4" w:rsidTr="00962BF4">
        <w:trPr>
          <w:trHeight w:val="544"/>
        </w:trPr>
        <w:tc>
          <w:tcPr>
            <w:tcW w:w="2127" w:type="dxa"/>
            <w:gridSpan w:val="4"/>
            <w:vAlign w:val="center"/>
          </w:tcPr>
          <w:p w:rsidR="00962BF4" w:rsidRDefault="00962BF4" w:rsidP="00962BF4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t>停用可疑药物后</w:t>
            </w:r>
          </w:p>
        </w:tc>
        <w:tc>
          <w:tcPr>
            <w:tcW w:w="6804" w:type="dxa"/>
            <w:gridSpan w:val="16"/>
            <w:vAlign w:val="center"/>
          </w:tcPr>
          <w:p w:rsidR="00962BF4" w:rsidRPr="00962BF4" w:rsidRDefault="00962BF4" w:rsidP="00962BF4">
            <w:pPr>
              <w:spacing w:line="360" w:lineRule="auto"/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/>
                <w:color w:val="000000" w:themeColor="text1"/>
                <w:szCs w:val="21"/>
              </w:rPr>
              <w:t>□SAE</w:t>
            </w:r>
            <w:r w:rsidRPr="00962BF4">
              <w:rPr>
                <w:rFonts w:asciiTheme="minorEastAsia" w:hAnsiTheme="minorEastAsia"/>
                <w:color w:val="000000" w:themeColor="text1"/>
                <w:szCs w:val="21"/>
              </w:rPr>
              <w:t>消失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    </w:t>
            </w:r>
            <w:r>
              <w:rPr>
                <w:rFonts w:asciiTheme="minorEastAsia" w:hAnsiTheme="minorEastAsia"/>
                <w:color w:val="000000" w:themeColor="text1"/>
                <w:szCs w:val="21"/>
              </w:rPr>
              <w:t>□SAE没有消失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     </w:t>
            </w:r>
            <w:r w:rsidRPr="00962BF4">
              <w:rPr>
                <w:rFonts w:asciiTheme="minorEastAsia" w:hAnsiTheme="minorEastAsia"/>
                <w:color w:val="000000" w:themeColor="text1"/>
                <w:szCs w:val="21"/>
              </w:rPr>
              <w:t>□</w:t>
            </w:r>
            <w:r>
              <w:rPr>
                <w:rFonts w:asciiTheme="minorEastAsia" w:hAnsiTheme="minorEastAsia"/>
                <w:color w:val="000000" w:themeColor="text1"/>
                <w:szCs w:val="21"/>
              </w:rPr>
              <w:t>不适用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 </w:t>
            </w:r>
            <w:r w:rsidRPr="00962BF4">
              <w:rPr>
                <w:rFonts w:asciiTheme="minorEastAsia" w:hAnsiTheme="minorEastAsia"/>
                <w:color w:val="000000" w:themeColor="text1"/>
                <w:szCs w:val="21"/>
              </w:rPr>
              <w:t>□不详</w:t>
            </w:r>
          </w:p>
        </w:tc>
      </w:tr>
      <w:tr w:rsidR="00962BF4" w:rsidRPr="00962BF4" w:rsidTr="00962BF4">
        <w:trPr>
          <w:trHeight w:val="544"/>
        </w:trPr>
        <w:tc>
          <w:tcPr>
            <w:tcW w:w="2127" w:type="dxa"/>
            <w:gridSpan w:val="4"/>
            <w:vAlign w:val="center"/>
          </w:tcPr>
          <w:p w:rsidR="00962BF4" w:rsidRDefault="00962BF4" w:rsidP="00962BF4">
            <w:pPr>
              <w:spacing w:line="360" w:lineRule="auto"/>
              <w:jc w:val="left"/>
            </w:pPr>
            <w:r>
              <w:t>再次使用可疑药物后</w:t>
            </w:r>
          </w:p>
        </w:tc>
        <w:tc>
          <w:tcPr>
            <w:tcW w:w="6804" w:type="dxa"/>
            <w:gridSpan w:val="16"/>
            <w:vAlign w:val="center"/>
          </w:tcPr>
          <w:p w:rsidR="00962BF4" w:rsidRDefault="00962BF4" w:rsidP="00962BF4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/>
                <w:color w:val="000000" w:themeColor="text1"/>
                <w:szCs w:val="21"/>
              </w:rPr>
              <w:t>□SAE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再次出现  </w:t>
            </w:r>
            <w:r>
              <w:rPr>
                <w:rFonts w:asciiTheme="minorEastAsia" w:hAnsiTheme="minorEastAsia"/>
                <w:color w:val="000000" w:themeColor="text1"/>
                <w:szCs w:val="21"/>
              </w:rPr>
              <w:t>□SAE没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有再次出现   </w:t>
            </w:r>
            <w:r w:rsidRPr="00962BF4">
              <w:rPr>
                <w:rFonts w:asciiTheme="minorEastAsia" w:hAnsiTheme="minorEastAsia"/>
                <w:color w:val="000000" w:themeColor="text1"/>
                <w:szCs w:val="21"/>
              </w:rPr>
              <w:t>□</w:t>
            </w:r>
            <w:r>
              <w:rPr>
                <w:rFonts w:asciiTheme="minorEastAsia" w:hAnsiTheme="minorEastAsia"/>
                <w:color w:val="000000" w:themeColor="text1"/>
                <w:szCs w:val="21"/>
              </w:rPr>
              <w:t>不适用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   </w:t>
            </w:r>
            <w:r w:rsidRPr="00962BF4">
              <w:rPr>
                <w:rFonts w:asciiTheme="minorEastAsia" w:hAnsiTheme="minorEastAsia"/>
                <w:color w:val="000000" w:themeColor="text1"/>
                <w:szCs w:val="21"/>
              </w:rPr>
              <w:t>□不详</w:t>
            </w:r>
          </w:p>
        </w:tc>
      </w:tr>
      <w:tr w:rsidR="00962BF4" w:rsidRPr="00962BF4" w:rsidTr="00962BF4">
        <w:trPr>
          <w:trHeight w:val="544"/>
        </w:trPr>
        <w:tc>
          <w:tcPr>
            <w:tcW w:w="2127" w:type="dxa"/>
            <w:gridSpan w:val="4"/>
            <w:vAlign w:val="center"/>
          </w:tcPr>
          <w:p w:rsidR="00962BF4" w:rsidRDefault="00962BF4" w:rsidP="00962BF4">
            <w:pPr>
              <w:spacing w:line="360" w:lineRule="auto"/>
              <w:jc w:val="left"/>
            </w:pPr>
            <w:r>
              <w:rPr>
                <w:rFonts w:hint="eastAsia"/>
              </w:rPr>
              <w:t>是否为</w:t>
            </w:r>
            <w:r w:rsidRPr="00962BF4">
              <w:rPr>
                <w:rFonts w:asciiTheme="minorEastAsia" w:eastAsiaTheme="minorEastAsia" w:hAnsiTheme="minorEastAsia" w:hint="eastAsia"/>
              </w:rPr>
              <w:t>SUSAR</w:t>
            </w:r>
          </w:p>
        </w:tc>
        <w:tc>
          <w:tcPr>
            <w:tcW w:w="6804" w:type="dxa"/>
            <w:gridSpan w:val="16"/>
            <w:vAlign w:val="center"/>
          </w:tcPr>
          <w:p w:rsidR="00962BF4" w:rsidRDefault="00962BF4" w:rsidP="00962BF4">
            <w:pPr>
              <w:spacing w:line="360" w:lineRule="auto"/>
              <w:jc w:val="lef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C4A26">
              <w:rPr>
                <w:rFonts w:asciiTheme="minorEastAsia" w:hAnsiTheme="minorEastAsia"/>
                <w:color w:val="000000" w:themeColor="text1"/>
                <w:szCs w:val="21"/>
              </w:rPr>
              <w:t>□</w:t>
            </w: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是  □否</w:t>
            </w:r>
          </w:p>
        </w:tc>
      </w:tr>
      <w:tr w:rsidR="00962BF4" w:rsidRPr="00962BF4" w:rsidTr="00317F99">
        <w:trPr>
          <w:trHeight w:val="544"/>
        </w:trPr>
        <w:tc>
          <w:tcPr>
            <w:tcW w:w="8931" w:type="dxa"/>
            <w:gridSpan w:val="20"/>
            <w:vAlign w:val="center"/>
          </w:tcPr>
          <w:p w:rsidR="00962BF4" w:rsidRPr="00CF6934" w:rsidRDefault="00CF6934" w:rsidP="00962BF4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  <w:r w:rsidRPr="00CF6934">
              <w:rPr>
                <w:rFonts w:asciiTheme="minorEastAsia" w:hAnsiTheme="minorEastAsia" w:hint="eastAsia"/>
                <w:b/>
                <w:color w:val="000000" w:themeColor="text1"/>
                <w:szCs w:val="21"/>
              </w:rPr>
              <w:t>SAE 临床表现及处理的详细情况，包括：患者一般情况，疾病史，入组后诊断、治疗情况，是否合并用药及具体药物、给药方法，出现不良反应的时间、严重程度，相关检查检验结果，采取的措施（包括是否减药停药、减药停药后不良反应是否仍然存在、是否进行了对症治疗、具体治疗方法、停药后再次使用药物是否出现不良反应等）、转归（包括出现 SAE 后历次相关检查检验结果等）。与试验药物因果关系判定应</w:t>
            </w:r>
            <w:proofErr w:type="gramStart"/>
            <w:r w:rsidRPr="00CF6934">
              <w:rPr>
                <w:rFonts w:asciiTheme="minorEastAsia" w:hAnsiTheme="minorEastAsia" w:hint="eastAsia"/>
                <w:b/>
                <w:color w:val="000000" w:themeColor="text1"/>
                <w:szCs w:val="21"/>
              </w:rPr>
              <w:t>综合非</w:t>
            </w:r>
            <w:proofErr w:type="gramEnd"/>
            <w:r w:rsidRPr="00CF6934">
              <w:rPr>
                <w:rFonts w:asciiTheme="minorEastAsia" w:hAnsiTheme="minorEastAsia" w:hint="eastAsia"/>
                <w:b/>
                <w:color w:val="000000" w:themeColor="text1"/>
                <w:szCs w:val="21"/>
              </w:rPr>
              <w:t>临床安全性研究结果、其他临床研究安全性信息、同类药物安全性研究信息、药物作用机理等，简单分析并阐述与药物的相关性的判定依据</w:t>
            </w:r>
          </w:p>
        </w:tc>
      </w:tr>
      <w:tr w:rsidR="00CF6934" w:rsidRPr="00962BF4" w:rsidTr="00317F99">
        <w:trPr>
          <w:trHeight w:val="544"/>
        </w:trPr>
        <w:tc>
          <w:tcPr>
            <w:tcW w:w="8931" w:type="dxa"/>
            <w:gridSpan w:val="20"/>
            <w:vAlign w:val="center"/>
          </w:tcPr>
          <w:p w:rsidR="00CF6934" w:rsidRDefault="00CF6934" w:rsidP="00962BF4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</w:p>
          <w:p w:rsidR="00CF6934" w:rsidRDefault="00CF6934" w:rsidP="00962BF4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</w:p>
          <w:p w:rsidR="00CF6934" w:rsidRDefault="00CF6934" w:rsidP="00962BF4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</w:p>
          <w:p w:rsidR="00CF6934" w:rsidRDefault="00CF6934" w:rsidP="00962BF4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</w:p>
          <w:p w:rsidR="00CF6934" w:rsidRPr="00CF6934" w:rsidRDefault="00CF6934" w:rsidP="00962BF4">
            <w:pPr>
              <w:spacing w:line="360" w:lineRule="auto"/>
              <w:jc w:val="left"/>
              <w:rPr>
                <w:rFonts w:asciiTheme="minorEastAsia" w:hAnsiTheme="minorEastAsia"/>
                <w:b/>
                <w:color w:val="000000" w:themeColor="text1"/>
                <w:szCs w:val="21"/>
              </w:rPr>
            </w:pPr>
          </w:p>
        </w:tc>
      </w:tr>
    </w:tbl>
    <w:p w:rsidR="00B97758" w:rsidRPr="002C4A26" w:rsidRDefault="00B97758" w:rsidP="00B97758">
      <w:pPr>
        <w:spacing w:line="360" w:lineRule="auto"/>
        <w:jc w:val="left"/>
        <w:rPr>
          <w:rFonts w:asciiTheme="minorEastAsia" w:hAnsiTheme="minorEastAsia"/>
          <w:color w:val="000000" w:themeColor="text1"/>
          <w:szCs w:val="21"/>
        </w:rPr>
      </w:pPr>
    </w:p>
    <w:p w:rsidR="00B97758" w:rsidRPr="002C4A26" w:rsidRDefault="00B97758" w:rsidP="00B97758">
      <w:pPr>
        <w:spacing w:line="360" w:lineRule="auto"/>
        <w:jc w:val="left"/>
        <w:rPr>
          <w:rFonts w:asciiTheme="minorEastAsia" w:hAnsiTheme="minorEastAsia"/>
          <w:color w:val="000000" w:themeColor="text1"/>
          <w:szCs w:val="21"/>
        </w:rPr>
      </w:pPr>
      <w:r w:rsidRPr="002C4A26">
        <w:rPr>
          <w:rFonts w:asciiTheme="minorEastAsia" w:hAnsiTheme="minorEastAsia" w:hint="eastAsia"/>
          <w:color w:val="000000" w:themeColor="text1"/>
          <w:szCs w:val="21"/>
        </w:rPr>
        <w:t>报告单位名称：</w:t>
      </w:r>
    </w:p>
    <w:p w:rsidR="00B97758" w:rsidRPr="00CF6934" w:rsidRDefault="00B97758" w:rsidP="00CF6934">
      <w:pPr>
        <w:spacing w:line="360" w:lineRule="auto"/>
        <w:ind w:left="4200" w:hangingChars="2000" w:hanging="4200"/>
        <w:jc w:val="left"/>
        <w:rPr>
          <w:rFonts w:asciiTheme="minorEastAsia" w:hAnsiTheme="minorEastAsia"/>
          <w:color w:val="000000" w:themeColor="text1"/>
          <w:szCs w:val="21"/>
        </w:rPr>
      </w:pPr>
      <w:r w:rsidRPr="002C4A26">
        <w:rPr>
          <w:rFonts w:asciiTheme="minorEastAsia" w:hAnsiTheme="minorEastAsia" w:hint="eastAsia"/>
          <w:color w:val="000000" w:themeColor="text1"/>
          <w:szCs w:val="21"/>
        </w:rPr>
        <w:t>报告人职务/职称</w:t>
      </w:r>
      <w:r w:rsidR="00C860A9">
        <w:rPr>
          <w:rFonts w:asciiTheme="minorEastAsia" w:hAnsiTheme="minorEastAsia" w:hint="eastAsia"/>
          <w:color w:val="000000" w:themeColor="text1"/>
          <w:szCs w:val="21"/>
        </w:rPr>
        <w:t>：</w:t>
      </w:r>
      <w:r w:rsidR="00CF6934">
        <w:rPr>
          <w:rFonts w:asciiTheme="minorEastAsia" w:hAnsiTheme="minorEastAsia" w:hint="eastAsia"/>
          <w:color w:val="000000" w:themeColor="text1"/>
          <w:szCs w:val="21"/>
        </w:rPr>
        <w:t xml:space="preserve">                  </w:t>
      </w:r>
      <w:r w:rsidRPr="002C4A26">
        <w:rPr>
          <w:rFonts w:asciiTheme="minorEastAsia" w:hAnsiTheme="minorEastAsia" w:hint="eastAsia"/>
          <w:color w:val="000000" w:themeColor="text1"/>
          <w:szCs w:val="21"/>
        </w:rPr>
        <w:t xml:space="preserve">  报告人签名：         </w:t>
      </w:r>
      <w:r w:rsidR="00CF6934">
        <w:rPr>
          <w:rFonts w:asciiTheme="minorEastAsia" w:hAnsiTheme="minorEastAsia" w:hint="eastAsia"/>
          <w:color w:val="000000" w:themeColor="text1"/>
          <w:szCs w:val="21"/>
        </w:rPr>
        <w:t xml:space="preserve">  </w:t>
      </w:r>
      <w:r w:rsidRPr="002C4A26">
        <w:rPr>
          <w:rFonts w:asciiTheme="minorEastAsia" w:hAnsiTheme="minorEastAsia" w:hint="eastAsia"/>
          <w:color w:val="000000" w:themeColor="text1"/>
          <w:szCs w:val="21"/>
        </w:rPr>
        <w:t xml:space="preserve">     日期：</w:t>
      </w:r>
    </w:p>
    <w:sectPr w:rsidR="00B97758" w:rsidRPr="00CF6934" w:rsidSect="008D1198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443" w:rsidRDefault="003B6443" w:rsidP="001820CC">
      <w:r>
        <w:separator/>
      </w:r>
    </w:p>
  </w:endnote>
  <w:endnote w:type="continuationSeparator" w:id="0">
    <w:p w:rsidR="003B6443" w:rsidRDefault="003B6443" w:rsidP="00182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443" w:rsidRDefault="003B6443" w:rsidP="001820CC">
      <w:r>
        <w:separator/>
      </w:r>
    </w:p>
  </w:footnote>
  <w:footnote w:type="continuationSeparator" w:id="0">
    <w:p w:rsidR="003B6443" w:rsidRDefault="003B6443" w:rsidP="00182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0CC" w:rsidRPr="001820CC" w:rsidRDefault="001820CC" w:rsidP="001820CC">
    <w:pPr>
      <w:pStyle w:val="a3"/>
      <w:jc w:val="left"/>
    </w:pPr>
    <w:r>
      <w:rPr>
        <w:rFonts w:hint="eastAsia"/>
      </w:rPr>
      <w:t>北京市</w:t>
    </w:r>
    <w:proofErr w:type="gramStart"/>
    <w:r>
      <w:rPr>
        <w:rFonts w:hint="eastAsia"/>
      </w:rPr>
      <w:t>平谷区</w:t>
    </w:r>
    <w:proofErr w:type="gramEnd"/>
    <w:r>
      <w:rPr>
        <w:rFonts w:hint="eastAsia"/>
      </w:rPr>
      <w:t>医院医学伦理委员会</w:t>
    </w:r>
    <w:r>
      <w:ptab w:relativeTo="margin" w:alignment="center" w:leader="none"/>
    </w:r>
    <w:r w:rsidR="00C860A9">
      <w:rPr>
        <w:rFonts w:hint="eastAsia"/>
      </w:rPr>
      <w:t xml:space="preserve">          </w:t>
    </w:r>
    <w:r w:rsidRPr="001820CC">
      <w:rPr>
        <w:rFonts w:asciiTheme="minorEastAsia" w:hAnsiTheme="minorEastAsia" w:hint="eastAsia"/>
        <w:color w:val="000000" w:themeColor="text1"/>
      </w:rPr>
      <w:t>文件编码：</w:t>
    </w:r>
    <w:r w:rsidR="00086D86">
      <w:rPr>
        <w:rFonts w:asciiTheme="minorEastAsia" w:hAnsiTheme="minorEastAsia" w:hint="eastAsia"/>
        <w:color w:val="000000" w:themeColor="text1"/>
      </w:rPr>
      <w:t>AF/SQ</w:t>
    </w:r>
    <w:r w:rsidR="004811FA">
      <w:rPr>
        <w:rFonts w:asciiTheme="minorEastAsia" w:hAnsiTheme="minorEastAsia" w:hint="eastAsia"/>
        <w:color w:val="000000" w:themeColor="text1"/>
      </w:rPr>
      <w:t>-0</w:t>
    </w:r>
    <w:r w:rsidR="006A1110">
      <w:rPr>
        <w:rFonts w:asciiTheme="minorEastAsia" w:hAnsiTheme="minorEastAsia" w:hint="eastAsia"/>
        <w:color w:val="000000" w:themeColor="text1"/>
      </w:rPr>
      <w:t>6</w:t>
    </w:r>
    <w:r w:rsidR="00DE16B7">
      <w:rPr>
        <w:rFonts w:asciiTheme="minorEastAsia" w:hAnsiTheme="minorEastAsia" w:hint="eastAsia"/>
        <w:color w:val="000000" w:themeColor="text1"/>
      </w:rPr>
      <w:t>/</w:t>
    </w:r>
    <w:r w:rsidR="00DE16B7" w:rsidRPr="0053563D">
      <w:rPr>
        <w:rFonts w:asciiTheme="minorEastAsia" w:hAnsiTheme="minorEastAsia" w:hint="eastAsia"/>
        <w:color w:val="000000" w:themeColor="text1"/>
      </w:rPr>
      <w:t>0</w:t>
    </w:r>
    <w:r w:rsidR="00FC544E" w:rsidRPr="0053563D">
      <w:rPr>
        <w:rFonts w:asciiTheme="minorEastAsia" w:hAnsiTheme="minorEastAsia" w:hint="eastAsia"/>
        <w:color w:val="000000" w:themeColor="text1"/>
      </w:rPr>
      <w:t>4.1</w:t>
    </w:r>
    <w:r w:rsidR="00C860A9">
      <w:rPr>
        <w:rFonts w:asciiTheme="minorEastAsia" w:hAnsiTheme="minorEastAsia" w:hint="eastAsia"/>
        <w:color w:val="000000" w:themeColor="text1"/>
      </w:rPr>
      <w:t xml:space="preserve">                </w:t>
    </w:r>
    <w:r>
      <w:rPr>
        <w:rFonts w:hint="eastAsia"/>
      </w:rPr>
      <w:t>第</w:t>
    </w:r>
    <w:r w:rsidR="00D325F8">
      <w:fldChar w:fldCharType="begin"/>
    </w:r>
    <w:r w:rsidR="00DF6125">
      <w:instrText xml:space="preserve"> PAGE   \* MERGEFORMAT </w:instrText>
    </w:r>
    <w:r w:rsidR="00D325F8">
      <w:fldChar w:fldCharType="separate"/>
    </w:r>
    <w:r w:rsidR="0053563D">
      <w:rPr>
        <w:noProof/>
      </w:rPr>
      <w:t>1</w:t>
    </w:r>
    <w:r w:rsidR="00D325F8">
      <w:rPr>
        <w:noProof/>
      </w:rPr>
      <w:fldChar w:fldCharType="end"/>
    </w:r>
    <w:proofErr w:type="gramStart"/>
    <w:r>
      <w:rPr>
        <w:rFonts w:hint="eastAsia"/>
      </w:rPr>
      <w:t>页共</w:t>
    </w:r>
    <w:proofErr w:type="gramEnd"/>
    <w:fldSimple w:instr=" NUMPAGES   \* MERGEFORMAT ">
      <w:r w:rsidR="0053563D">
        <w:rPr>
          <w:noProof/>
        </w:rPr>
        <w:t>3</w:t>
      </w:r>
    </w:fldSimple>
    <w:r>
      <w:rPr>
        <w:rFonts w:hint="eastAsia"/>
      </w:rPr>
      <w:t>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FAB"/>
    <w:multiLevelType w:val="multilevel"/>
    <w:tmpl w:val="01636FAB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1C26E23"/>
    <w:multiLevelType w:val="multilevel"/>
    <w:tmpl w:val="11C26E23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91F66FF"/>
    <w:multiLevelType w:val="multilevel"/>
    <w:tmpl w:val="191F66FF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1ACF3219"/>
    <w:multiLevelType w:val="multilevel"/>
    <w:tmpl w:val="1ACF3219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BB408CF"/>
    <w:multiLevelType w:val="multilevel"/>
    <w:tmpl w:val="1BB408CF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24616229"/>
    <w:multiLevelType w:val="multilevel"/>
    <w:tmpl w:val="24616229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2ED72E44"/>
    <w:multiLevelType w:val="multilevel"/>
    <w:tmpl w:val="2ED72E44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34AC6297"/>
    <w:multiLevelType w:val="multilevel"/>
    <w:tmpl w:val="34AC6297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3EDE0F9E"/>
    <w:multiLevelType w:val="multilevel"/>
    <w:tmpl w:val="3EDE0F9E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45D66072"/>
    <w:multiLevelType w:val="multilevel"/>
    <w:tmpl w:val="45D66072"/>
    <w:lvl w:ilvl="0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>
    <w:nsid w:val="52235F92"/>
    <w:multiLevelType w:val="multilevel"/>
    <w:tmpl w:val="52235F9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5A066633"/>
    <w:multiLevelType w:val="multilevel"/>
    <w:tmpl w:val="5A066633"/>
    <w:lvl w:ilvl="0">
      <w:numFmt w:val="bullet"/>
      <w:lvlText w:val="·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5F0B689F"/>
    <w:multiLevelType w:val="multilevel"/>
    <w:tmpl w:val="5F0B689F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6CB5353C"/>
    <w:multiLevelType w:val="multilevel"/>
    <w:tmpl w:val="6CB5353C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">
    <w:nsid w:val="6F4C773F"/>
    <w:multiLevelType w:val="multilevel"/>
    <w:tmpl w:val="6F4C773F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5">
    <w:nsid w:val="76B24BD6"/>
    <w:multiLevelType w:val="multilevel"/>
    <w:tmpl w:val="76B24BD6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2"/>
  </w:num>
  <w:num w:numId="4">
    <w:abstractNumId w:val="1"/>
  </w:num>
  <w:num w:numId="5">
    <w:abstractNumId w:val="4"/>
  </w:num>
  <w:num w:numId="6">
    <w:abstractNumId w:val="13"/>
  </w:num>
  <w:num w:numId="7">
    <w:abstractNumId w:val="11"/>
  </w:num>
  <w:num w:numId="8">
    <w:abstractNumId w:val="15"/>
  </w:num>
  <w:num w:numId="9">
    <w:abstractNumId w:val="3"/>
  </w:num>
  <w:num w:numId="10">
    <w:abstractNumId w:val="12"/>
  </w:num>
  <w:num w:numId="11">
    <w:abstractNumId w:val="6"/>
  </w:num>
  <w:num w:numId="12">
    <w:abstractNumId w:val="8"/>
  </w:num>
  <w:num w:numId="13">
    <w:abstractNumId w:val="5"/>
  </w:num>
  <w:num w:numId="14">
    <w:abstractNumId w:val="7"/>
  </w:num>
  <w:num w:numId="15">
    <w:abstractNumId w:val="1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20CC"/>
    <w:rsid w:val="000074FD"/>
    <w:rsid w:val="00012336"/>
    <w:rsid w:val="00043D56"/>
    <w:rsid w:val="0005748C"/>
    <w:rsid w:val="00086D86"/>
    <w:rsid w:val="000A0E48"/>
    <w:rsid w:val="000C629F"/>
    <w:rsid w:val="00100156"/>
    <w:rsid w:val="00102ADC"/>
    <w:rsid w:val="001820CC"/>
    <w:rsid w:val="00192A4A"/>
    <w:rsid w:val="001B700E"/>
    <w:rsid w:val="001D3284"/>
    <w:rsid w:val="001D5E27"/>
    <w:rsid w:val="001E0F42"/>
    <w:rsid w:val="001E2B7C"/>
    <w:rsid w:val="002A0457"/>
    <w:rsid w:val="003066FF"/>
    <w:rsid w:val="00310277"/>
    <w:rsid w:val="003B6443"/>
    <w:rsid w:val="003C3358"/>
    <w:rsid w:val="003D12BC"/>
    <w:rsid w:val="003F1BA6"/>
    <w:rsid w:val="004811FA"/>
    <w:rsid w:val="004F20D3"/>
    <w:rsid w:val="00503CBA"/>
    <w:rsid w:val="00531340"/>
    <w:rsid w:val="0053563D"/>
    <w:rsid w:val="00547058"/>
    <w:rsid w:val="005562DE"/>
    <w:rsid w:val="005C31B5"/>
    <w:rsid w:val="005E0DF1"/>
    <w:rsid w:val="005F2F51"/>
    <w:rsid w:val="005F670A"/>
    <w:rsid w:val="00600816"/>
    <w:rsid w:val="00631E35"/>
    <w:rsid w:val="0065448D"/>
    <w:rsid w:val="006578A4"/>
    <w:rsid w:val="00680A3C"/>
    <w:rsid w:val="00691148"/>
    <w:rsid w:val="006A1110"/>
    <w:rsid w:val="006B57CB"/>
    <w:rsid w:val="006C2330"/>
    <w:rsid w:val="006C7FFB"/>
    <w:rsid w:val="006E7787"/>
    <w:rsid w:val="006F63CB"/>
    <w:rsid w:val="00706E9D"/>
    <w:rsid w:val="0077064B"/>
    <w:rsid w:val="00771083"/>
    <w:rsid w:val="00795799"/>
    <w:rsid w:val="007A4682"/>
    <w:rsid w:val="007B0F2F"/>
    <w:rsid w:val="007C21D4"/>
    <w:rsid w:val="007E4302"/>
    <w:rsid w:val="007E4DE8"/>
    <w:rsid w:val="007F0200"/>
    <w:rsid w:val="008754D0"/>
    <w:rsid w:val="008D1198"/>
    <w:rsid w:val="00902898"/>
    <w:rsid w:val="00924E81"/>
    <w:rsid w:val="009463C2"/>
    <w:rsid w:val="00962BF4"/>
    <w:rsid w:val="009B6F3C"/>
    <w:rsid w:val="009F1BBB"/>
    <w:rsid w:val="00A2029A"/>
    <w:rsid w:val="00A56F58"/>
    <w:rsid w:val="00A86BA3"/>
    <w:rsid w:val="00A92B53"/>
    <w:rsid w:val="00B07EF5"/>
    <w:rsid w:val="00B133A4"/>
    <w:rsid w:val="00B20307"/>
    <w:rsid w:val="00B720D5"/>
    <w:rsid w:val="00B83DA1"/>
    <w:rsid w:val="00B97758"/>
    <w:rsid w:val="00BB220C"/>
    <w:rsid w:val="00C47E63"/>
    <w:rsid w:val="00C76B3C"/>
    <w:rsid w:val="00C860A9"/>
    <w:rsid w:val="00C95DDF"/>
    <w:rsid w:val="00CA0B50"/>
    <w:rsid w:val="00CA311E"/>
    <w:rsid w:val="00CD7332"/>
    <w:rsid w:val="00CF6934"/>
    <w:rsid w:val="00D30FA4"/>
    <w:rsid w:val="00D325F8"/>
    <w:rsid w:val="00D542B8"/>
    <w:rsid w:val="00D5575D"/>
    <w:rsid w:val="00D61FAB"/>
    <w:rsid w:val="00DB533D"/>
    <w:rsid w:val="00DE16B7"/>
    <w:rsid w:val="00DF6125"/>
    <w:rsid w:val="00E40255"/>
    <w:rsid w:val="00EE01A4"/>
    <w:rsid w:val="00EE764F"/>
    <w:rsid w:val="00EF6288"/>
    <w:rsid w:val="00EF740E"/>
    <w:rsid w:val="00F40965"/>
    <w:rsid w:val="00F56BA1"/>
    <w:rsid w:val="00FB6DED"/>
    <w:rsid w:val="00FC544E"/>
    <w:rsid w:val="00FF0B81"/>
    <w:rsid w:val="00FF1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7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1820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1820C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820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820C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820C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820CC"/>
    <w:rPr>
      <w:sz w:val="18"/>
      <w:szCs w:val="18"/>
    </w:rPr>
  </w:style>
  <w:style w:type="table" w:styleId="a6">
    <w:name w:val="Table Grid"/>
    <w:basedOn w:val="a1"/>
    <w:uiPriority w:val="59"/>
    <w:qFormat/>
    <w:rsid w:val="00B07EF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rsid w:val="006F63CB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8">
    <w:name w:val="Strong"/>
    <w:basedOn w:val="a0"/>
    <w:qFormat/>
    <w:rsid w:val="006F63CB"/>
    <w:rPr>
      <w:b/>
    </w:rPr>
  </w:style>
  <w:style w:type="paragraph" w:styleId="a9">
    <w:name w:val="List Paragraph"/>
    <w:basedOn w:val="a"/>
    <w:uiPriority w:val="34"/>
    <w:qFormat/>
    <w:rsid w:val="0060081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264</Words>
  <Characters>1507</Characters>
  <Application>Microsoft Office Word</Application>
  <DocSecurity>0</DocSecurity>
  <Lines>12</Lines>
  <Paragraphs>3</Paragraphs>
  <ScaleCrop>false</ScaleCrop>
  <Company>china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</cp:lastModifiedBy>
  <cp:revision>86</cp:revision>
  <cp:lastPrinted>2026-08-12T02:00:00Z</cp:lastPrinted>
  <dcterms:created xsi:type="dcterms:W3CDTF">2018-10-08T00:51:00Z</dcterms:created>
  <dcterms:modified xsi:type="dcterms:W3CDTF">2026-08-12T08:17:00Z</dcterms:modified>
</cp:coreProperties>
</file>