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F256E">
      <w:pPr>
        <w:jc w:val="center"/>
        <w:rPr>
          <w:rFonts w:hint="default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医用低温冰箱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参数</w:t>
      </w:r>
    </w:p>
    <w:p w14:paraId="6D2D2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技术参数：</w:t>
      </w:r>
    </w:p>
    <w:p w14:paraId="5430FC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★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有效容积：</w:t>
      </w:r>
      <w:r>
        <w:rPr>
          <w:rFonts w:hint="eastAsia" w:ascii="仿宋" w:hAnsi="仿宋" w:eastAsia="仿宋" w:cs="仿宋"/>
          <w:kern w:val="0"/>
          <w:sz w:val="32"/>
          <w:szCs w:val="32"/>
        </w:rPr>
        <w:t>箱内有效容积≥10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00</w:t>
      </w:r>
      <w:r>
        <w:rPr>
          <w:rFonts w:hint="eastAsia" w:ascii="仿宋" w:hAnsi="仿宋" w:eastAsia="仿宋" w:cs="仿宋"/>
          <w:kern w:val="0"/>
          <w:sz w:val="32"/>
          <w:szCs w:val="32"/>
        </w:rPr>
        <w:t>L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</w:p>
    <w:p w14:paraId="35F237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温度控制:微电脑控制，箱内控温范围2-8℃，LED数码管显示，实时显示箱内温度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控温精度显示精度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≤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0.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℃；</w:t>
      </w:r>
    </w:p>
    <w:p w14:paraId="5EF9BBE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制冷系统：翅片式蒸发器，制冷速度快，丝管式冷凝器；</w:t>
      </w:r>
    </w:p>
    <w:p w14:paraId="3F8C3FF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门体结构：门体双层钢化玻璃，电极式加热防凝露，32℃环温85%湿度下门体无凝露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门体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需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具有自关门；</w:t>
      </w:r>
    </w:p>
    <w:p w14:paraId="51C30AA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箱内配置：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需配置≥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个搁架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和价目条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；</w:t>
      </w:r>
    </w:p>
    <w:p w14:paraId="544EB02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柜内照明：内设LED照明灯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;</w:t>
      </w:r>
    </w:p>
    <w:p w14:paraId="38C6969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冷凝蒸发：冷凝水汇集后自动蒸发；</w:t>
      </w:r>
    </w:p>
    <w:p w14:paraId="655A99B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断电报警：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需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配备大容量电池，产品断电后继续显示箱内的实时温度，持续时间至少24小时；</w:t>
      </w:r>
    </w:p>
    <w:p w14:paraId="19AB540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安全保障：门体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需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带暗锁；</w:t>
      </w:r>
    </w:p>
    <w:p w14:paraId="4EB1BC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物理参数：</w:t>
      </w:r>
    </w:p>
    <w:p w14:paraId="00D8813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固定移动：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需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配备4个万向脚轮、2个止动底脚；</w:t>
      </w:r>
    </w:p>
    <w:p w14:paraId="5D2D65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电气参数：</w:t>
      </w:r>
    </w:p>
    <w:p w14:paraId="05F1BFB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温度均匀性：箱体温度均匀度≤3℃；</w:t>
      </w:r>
    </w:p>
    <w:p w14:paraId="05E3D07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安全系统：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需具有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多重故障报警，蜂鸣报警、灯光闪烁、远程报警、云平台报警四种报警方式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。至少包含：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高低温报警、传感器故障报警、断电报警、电池电量低报警、开门报警、环温高报警；</w:t>
      </w:r>
    </w:p>
    <w:p w14:paraId="2E9915C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宽电压带：220-240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V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，配置滤波器，配备可插拔电源线；</w:t>
      </w:r>
    </w:p>
    <w:p w14:paraId="7A649F0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★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产品认证：产品具有医疗器械注册证；</w:t>
      </w:r>
    </w:p>
    <w:p w14:paraId="796858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功能参数：</w:t>
      </w:r>
    </w:p>
    <w:p w14:paraId="3E3E22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无</w:t>
      </w:r>
    </w:p>
    <w:p w14:paraId="7A80B2DF">
      <w:pPr>
        <w:widowControl w:val="0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五、需配置设备附件：</w:t>
      </w:r>
    </w:p>
    <w:p w14:paraId="7A2810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无</w:t>
      </w:r>
      <w:bookmarkStart w:id="0" w:name="_GoBack"/>
      <w:bookmarkEnd w:id="0"/>
    </w:p>
    <w:p w14:paraId="47DF6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售后服务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 w14:paraId="00A6F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1、保证备件的存储并提供备件的发货，提供在线支持、现场检修、全部零备件更换。</w:t>
      </w:r>
    </w:p>
    <w:p w14:paraId="26E39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2、所有备件保证是原厂备件并提供清晰合法的来源证明材料。</w:t>
      </w:r>
    </w:p>
    <w:p w14:paraId="14A0D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3、提供免费维修服务热线，提供维修技术专家开展远程在线技术支持和维修诊断，及时派工程师进行指导或赴现场维修。</w:t>
      </w:r>
    </w:p>
    <w:p w14:paraId="75A82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4、报修响应时间≤1小时；如需到场维修，到达现场时间≤8小时。</w:t>
      </w:r>
    </w:p>
    <w:p w14:paraId="51967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5、医工科和使用科室根据响应速度、配件响应速度、工程师维修效率、维修后设备使用情况、设备保养情况等方面进行评价打分，评分低于90分可提出整改。</w:t>
      </w:r>
    </w:p>
    <w:p w14:paraId="70209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设备质保期外，</w:t>
      </w:r>
      <w:r>
        <w:rPr>
          <w:rFonts w:hint="eastAsia" w:ascii="仿宋" w:hAnsi="仿宋" w:eastAsia="仿宋" w:cs="仿宋"/>
          <w:sz w:val="32"/>
          <w:szCs w:val="32"/>
        </w:rPr>
        <w:t>提供免费维修服务热线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与技术支持</w:t>
      </w:r>
      <w:r>
        <w:rPr>
          <w:rFonts w:hint="eastAsia" w:ascii="仿宋" w:hAnsi="仿宋" w:eastAsia="仿宋" w:cs="仿宋"/>
          <w:sz w:val="32"/>
          <w:szCs w:val="32"/>
        </w:rPr>
        <w:t>，如需到场维修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不得收取上门费</w:t>
      </w:r>
    </w:p>
    <w:p w14:paraId="3BD3F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质保时间</w:t>
      </w:r>
    </w:p>
    <w:p w14:paraId="6121B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1、设备经过验收后整机质保不少于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年。</w:t>
      </w:r>
    </w:p>
    <w:p w14:paraId="15568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保修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起止日期</w:t>
      </w:r>
    </w:p>
    <w:p w14:paraId="69A4B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1、自设备验收合格之日起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，验收合格日期以双方签字确认的验收报告为准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1100695">
      <w:pPr>
        <w:rPr>
          <w:rFonts w:hint="eastAsia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4C"/>
    <w:rsid w:val="00684AC7"/>
    <w:rsid w:val="007338B1"/>
    <w:rsid w:val="00B8214C"/>
    <w:rsid w:val="00C22124"/>
    <w:rsid w:val="00EC71A0"/>
    <w:rsid w:val="00FF3433"/>
    <w:rsid w:val="07027CB2"/>
    <w:rsid w:val="0AE0655C"/>
    <w:rsid w:val="0BA31A63"/>
    <w:rsid w:val="0C226F40"/>
    <w:rsid w:val="115976F1"/>
    <w:rsid w:val="119A56B6"/>
    <w:rsid w:val="13645F7C"/>
    <w:rsid w:val="16C6252F"/>
    <w:rsid w:val="16CB0D63"/>
    <w:rsid w:val="18133F4D"/>
    <w:rsid w:val="195E346D"/>
    <w:rsid w:val="1B3A3308"/>
    <w:rsid w:val="1E137F87"/>
    <w:rsid w:val="211C7E96"/>
    <w:rsid w:val="2268710B"/>
    <w:rsid w:val="249F0195"/>
    <w:rsid w:val="281274E1"/>
    <w:rsid w:val="309D2676"/>
    <w:rsid w:val="30CA601B"/>
    <w:rsid w:val="366C6D72"/>
    <w:rsid w:val="36F01751"/>
    <w:rsid w:val="370F0FE9"/>
    <w:rsid w:val="3B563B4D"/>
    <w:rsid w:val="3C925059"/>
    <w:rsid w:val="3F762A0F"/>
    <w:rsid w:val="468123C6"/>
    <w:rsid w:val="476C2250"/>
    <w:rsid w:val="4CD12F93"/>
    <w:rsid w:val="537952A2"/>
    <w:rsid w:val="58DE5456"/>
    <w:rsid w:val="6017749F"/>
    <w:rsid w:val="661C136B"/>
    <w:rsid w:val="6808604B"/>
    <w:rsid w:val="68955405"/>
    <w:rsid w:val="729606F7"/>
    <w:rsid w:val="73FE3919"/>
    <w:rsid w:val="75BF4B69"/>
    <w:rsid w:val="7614205F"/>
    <w:rsid w:val="788D60F9"/>
    <w:rsid w:val="79E93803"/>
    <w:rsid w:val="7A28432B"/>
    <w:rsid w:val="7CB63727"/>
    <w:rsid w:val="7DE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hd w:val="clear" w:color="auto" w:fill="FFFFFF"/>
      <w:spacing w:line="560" w:lineRule="exact"/>
    </w:pPr>
    <w:rPr>
      <w:rFonts w:ascii="仿宋_GB2312" w:hAnsi="楷体_GB2312" w:eastAsia="仿宋_GB2312" w:cs="楷体_GB2312"/>
      <w:bCs/>
      <w:sz w:val="44"/>
      <w:szCs w:val="4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keepLines/>
      <w:adjustRightInd w:val="0"/>
      <w:outlineLvl w:val="0"/>
    </w:pPr>
    <w:rPr>
      <w:rFonts w:ascii="黑体" w:hAnsi="黑体" w:eastAsia="黑体" w:cs="黑体"/>
      <w:bCs w:val="0"/>
      <w:kern w:val="44"/>
      <w:sz w:val="32"/>
      <w:szCs w:val="32"/>
    </w:rPr>
  </w:style>
  <w:style w:type="paragraph" w:styleId="3">
    <w:name w:val="heading 2"/>
    <w:basedOn w:val="1"/>
    <w:next w:val="1"/>
    <w:link w:val="11"/>
    <w:autoRedefine/>
    <w:qFormat/>
    <w:uiPriority w:val="0"/>
    <w:pPr>
      <w:keepNext/>
      <w:keepLines/>
      <w:outlineLvl w:val="1"/>
    </w:pPr>
    <w:rPr>
      <w:rFonts w:ascii="Times New Roman" w:hAnsi="Times New Roman" w:eastAsia="宋体" w:cs="Times New Roman"/>
      <w:b/>
      <w:kern w:val="2"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autoRedefine/>
    <w:qFormat/>
    <w:uiPriority w:val="0"/>
    <w:pPr>
      <w:spacing w:line="240" w:lineRule="auto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6">
    <w:name w:val="header"/>
    <w:basedOn w:val="1"/>
    <w:link w:val="16"/>
    <w:qFormat/>
    <w:uiPriority w:val="0"/>
    <w:pPr>
      <w:tabs>
        <w:tab w:val="center" w:pos="4153"/>
        <w:tab w:val="right" w:pos="8306"/>
      </w:tabs>
    </w:pPr>
    <w:rPr>
      <w:rFonts w:ascii="Courier" w:hAnsi="Courier" w:eastAsia="宋体" w:cs="Times New Roman"/>
      <w:bCs w:val="0"/>
      <w:sz w:val="24"/>
      <w:szCs w:val="20"/>
      <w:lang w:val="en-GB" w:eastAsia="en-US"/>
    </w:r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标题 1 Char"/>
    <w:link w:val="2"/>
    <w:qFormat/>
    <w:uiPriority w:val="0"/>
    <w:rPr>
      <w:rFonts w:ascii="黑体" w:hAnsi="黑体" w:eastAsia="黑体" w:cs="黑体"/>
      <w:kern w:val="44"/>
      <w:sz w:val="32"/>
      <w:szCs w:val="32"/>
      <w:shd w:val="clear" w:color="auto" w:fill="FFFFFF"/>
    </w:rPr>
  </w:style>
  <w:style w:type="character" w:customStyle="1" w:styleId="11">
    <w:name w:val="标题 2 Char"/>
    <w:link w:val="3"/>
    <w:qFormat/>
    <w:uiPriority w:val="0"/>
    <w:rPr>
      <w:b/>
      <w:bCs/>
      <w:kern w:val="2"/>
      <w:sz w:val="24"/>
      <w:szCs w:val="32"/>
      <w:shd w:val="clear" w:color="auto" w:fill="FFFFFF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宋体" w:hAnsi="宋体" w:cs="宋体"/>
      <w:sz w:val="24"/>
      <w:szCs w:val="24"/>
    </w:rPr>
  </w:style>
  <w:style w:type="paragraph" w:customStyle="1" w:styleId="14">
    <w:name w:val="0.0.0.0"/>
    <w:basedOn w:val="1"/>
    <w:qFormat/>
    <w:uiPriority w:val="0"/>
    <w:pPr>
      <w:adjustRightInd w:val="0"/>
      <w:snapToGrid w:val="0"/>
      <w:ind w:left="1980" w:leftChars="600" w:hanging="720" w:hangingChars="300"/>
    </w:pPr>
    <w:rPr>
      <w:rFonts w:ascii="Times New Roman" w:hAnsi="Times New Roman"/>
      <w:szCs w:val="24"/>
    </w:rPr>
  </w:style>
  <w:style w:type="character" w:customStyle="1" w:styleId="15">
    <w:name w:val="不明显强调1"/>
    <w:qFormat/>
    <w:uiPriority w:val="99"/>
    <w:rPr>
      <w:rFonts w:cs="Times New Roman"/>
      <w:i/>
      <w:color w:val="404040"/>
    </w:rPr>
  </w:style>
  <w:style w:type="character" w:customStyle="1" w:styleId="16">
    <w:name w:val="页眉 Char"/>
    <w:link w:val="6"/>
    <w:autoRedefine/>
    <w:qFormat/>
    <w:uiPriority w:val="0"/>
    <w:rPr>
      <w:rFonts w:ascii="Courier" w:hAnsi="Courier"/>
      <w:sz w:val="24"/>
      <w:shd w:val="clear" w:color="auto" w:fill="FFFFFF"/>
      <w:lang w:val="en-GB" w:eastAsia="en-US"/>
    </w:rPr>
  </w:style>
  <w:style w:type="character" w:customStyle="1" w:styleId="17">
    <w:name w:val="页脚 Char"/>
    <w:link w:val="5"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  <w:style w:type="character" w:customStyle="1" w:styleId="18">
    <w:name w:val="批注框文本 Char"/>
    <w:link w:val="4"/>
    <w:autoRedefine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778</Words>
  <Characters>818</Characters>
  <Lines>1</Lines>
  <Paragraphs>1</Paragraphs>
  <TotalTime>0</TotalTime>
  <ScaleCrop>false</ScaleCrop>
  <LinksUpToDate>false</LinksUpToDate>
  <CharactersWithSpaces>820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2025-04-10T00:58:00Z</dcterms:created>
  <dc:creator>A</dc:creator>
  <cp:lastModifiedBy>漫Man</cp:lastModifiedBy>
  <dcterms:modified xsi:type="dcterms:W3CDTF">2026-01-29T07:25:50Z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eyJoZGlkIjoiZDg1MWQ2YTZkNDY2YjdiM2Q1MjZhZDBhNGIyODQ2NDIiLCJ1c2VySWQiOiI2MTM2Mjg2NjEifQ==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755C1918FF0E486EB1E344EF87CB3EF6_13</vt:lpwstr>
  </property>
</Properties>
</file>