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56B0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 A 座二至一层下行扶梯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更新项目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的招标要求</w:t>
      </w:r>
    </w:p>
    <w:p w14:paraId="29D8314F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</w:rPr>
        <w:t>概况：</w:t>
      </w:r>
    </w:p>
    <w:p w14:paraId="4D76E0E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项目名称：A 座二至一层下行扶梯整体更换项目</w:t>
      </w:r>
    </w:p>
    <w:p w14:paraId="283E277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项目背景：我院 A 座二至一层下行扶梯于 2005 年投入使用，至今已运行近 20 年，设备生产年代久远，原生产厂家已倒闭。该扶梯配件在市场上已停产，已无法维修再利用。为确保患者及家属出行安全，保障设备安全稳定运行，现需通过招标选定服务商完成扶梯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更新</w:t>
      </w:r>
      <w:r>
        <w:rPr>
          <w:rFonts w:hint="eastAsia" w:ascii="仿宋" w:hAnsi="仿宋" w:eastAsia="仿宋" w:cs="仿宋"/>
          <w:sz w:val="28"/>
          <w:szCs w:val="28"/>
        </w:rPr>
        <w:t>、安装调试及验收工作，确保新扶梯合规安全启用。</w:t>
      </w:r>
    </w:p>
    <w:p w14:paraId="29BD5A3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项目地点：A 座二至一层下行扶梯安装位置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 w14:paraId="097C3C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电梯基本信息：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输送能力：6000 人 / 小时</w:t>
      </w:r>
    </w:p>
    <w:p w14:paraId="2C3FE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运行速度：0.45m/s</w:t>
      </w:r>
    </w:p>
    <w:p w14:paraId="0A8F4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倾斜角度：30°</w:t>
      </w:r>
    </w:p>
    <w:p w14:paraId="31D56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水平跨度：按照双方确认图纸执行</w:t>
      </w:r>
    </w:p>
    <w:p w14:paraId="5F3C4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梯级宽度：800mm</w:t>
      </w:r>
    </w:p>
    <w:p w14:paraId="27EA2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操纵方式：钥匙起动双向可逆转操纵</w:t>
      </w:r>
    </w:p>
    <w:p w14:paraId="34A3C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机房形式：内部机房</w:t>
      </w:r>
    </w:p>
    <w:p w14:paraId="070E4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电源要求：动力 380V 50HZ 三相，照明 220V 50HZ 单相</w:t>
      </w:r>
    </w:p>
    <w:p w14:paraId="39413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960" w:firstLineChars="7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装潢形式：</w:t>
      </w:r>
    </w:p>
    <w:p w14:paraId="3066EF0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梯级：发黑不锈钢</w:t>
      </w:r>
    </w:p>
    <w:p w14:paraId="38359F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扶手支架：不锈钢</w:t>
      </w:r>
    </w:p>
    <w:p w14:paraId="4A701BF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前沿踏板：防锈防滑材质</w:t>
      </w:r>
    </w:p>
    <w:p w14:paraId="2DB9B42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扶手带：黑色高强度橡胶带</w:t>
      </w:r>
    </w:p>
    <w:p w14:paraId="5F342C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扶栏材料：钢化玻璃</w:t>
      </w:r>
    </w:p>
    <w:p w14:paraId="41A490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桁架：高强度角钢</w:t>
      </w:r>
    </w:p>
    <w:p w14:paraId="6810135A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二、招标内容：</w:t>
      </w:r>
    </w:p>
    <w:p w14:paraId="7B5DC8C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（一）抱闸核心要求​</w:t>
      </w:r>
    </w:p>
    <w:p w14:paraId="5FC07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扶梯整体及核心部件需符合《中华人民共和国特种设备安全法》《电梯制造与安装安全规范》（GB 7588-2023）及国家相关强制标准，无严重安全隐患。</w:t>
      </w:r>
    </w:p>
    <w:p w14:paraId="68D4E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设备需具备完整的合格证书、出厂检测报告，确保产品质量达标。</w:t>
      </w:r>
    </w:p>
    <w:p w14:paraId="2F9DD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所有接触部件需符合医院卫生标准，耐磨、易清洁，适配人流密集场景使用。</w:t>
      </w:r>
    </w:p>
    <w:p w14:paraId="008283C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（二）适配性要求​</w:t>
      </w:r>
    </w:p>
    <w:p w14:paraId="28347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新扶梯参数需与现场安装环境、原有基础设施完全适配，投标人需提前现场勘查（包括安装空间、承重条件、接口规格等），确保安装后无兼容性问题。</w:t>
      </w:r>
    </w:p>
    <w:p w14:paraId="465B2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更换过程中需同步检查扶梯周边关联安全设施，若发现配套部件老化或不符合现行标准，需免费提供维修或更换（相关费用纳入总体报价）。</w:t>
      </w:r>
    </w:p>
    <w:p w14:paraId="662BC80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（三）安装及调试要求​</w:t>
      </w:r>
    </w:p>
    <w:p w14:paraId="3E32FCC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安装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厂家</w:t>
      </w:r>
      <w:r>
        <w:rPr>
          <w:rFonts w:hint="eastAsia" w:ascii="仿宋" w:hAnsi="仿宋" w:eastAsia="仿宋" w:cs="仿宋"/>
          <w:sz w:val="28"/>
          <w:szCs w:val="28"/>
        </w:rPr>
        <w:t>需具备电梯安装资质（提供《特种设备安装改造维修许可证》，级别不低于 B 级），施工人员需持有效特种设备作业人员证（电梯安装、维修类别）。​</w:t>
      </w:r>
    </w:p>
    <w:p w14:paraId="0AF4DEA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安装流程需严格遵循国家相关规范及产品安装手册，施工过程中需采取安全防护措施（如设置警示标识、防护围栏等），避免施工安全事故。​</w:t>
      </w:r>
    </w:p>
    <w:p w14:paraId="0C5471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调试工作需包括运行灵敏度测试、制动性能测试、双向逆转功能测试、紧急停止测试等，确保扶梯启动、运行、制动全过程平稳，各项指标符合 GB 7588-2023 标准要求。</w:t>
      </w:r>
    </w:p>
    <w:p w14:paraId="513ED5A2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调试完成后需提供详细调试报告（明确各项测试数据）、整梯年度检测合格报告及相关资质文件，确保扶梯可正常合规使用。</w:t>
      </w:r>
    </w:p>
    <w:p w14:paraId="425E24FE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【具体内容，请投标人联系后勤保障处,联系电话：89992026】</w:t>
      </w:r>
    </w:p>
    <w:p w14:paraId="1611A2C1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b/>
          <w:sz w:val="28"/>
          <w:szCs w:val="28"/>
        </w:rPr>
        <w:t>要求：</w:t>
      </w:r>
    </w:p>
    <w:p w14:paraId="37204E6F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支付账期：发货前，招标人向中标人支付合同总金额的95%；剩余5%作为质保金，待质保期满两年且设备无质量问题后，招标人一次性无息支付剩余5%质保金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2F8A021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工期要求：本项目总工期为20天，自合同签订且现场具备施工条件之日起计算，中标人需在工期内完成扶梯的供货、安装、调试、验收及备案工作，确保设备正常合规启用。</w:t>
      </w:r>
    </w:p>
    <w:p w14:paraId="5C9C2615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具有独立法人资格，营业执照经营范围包含电梯安装、改造、维修或相关特种设备服务项目。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570799A8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持有有效的《特种设备安装改造维修许可证》（电梯类），级别不低于 B 级；若为代理商，需提供产品原厂授权书及原厂资质文件。</w:t>
      </w:r>
    </w:p>
    <w:p w14:paraId="22046AFB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近三年在经营活动中没有重大违法记录的书面声明。</w:t>
      </w:r>
    </w:p>
    <w:p w14:paraId="3FFDE796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本项目不接受联合体投标人。</w:t>
      </w:r>
    </w:p>
    <w:p w14:paraId="67C9D3F3">
      <w:pPr>
        <w:jc w:val="both"/>
        <w:rPr>
          <w:rFonts w:hint="default" w:ascii="仿宋" w:hAnsi="仿宋" w:eastAsia="仿宋" w:cs="仿宋"/>
          <w:kern w:val="0"/>
          <w:sz w:val="28"/>
          <w:szCs w:val="28"/>
          <w:shd w:val="clear" w:color="auto" w:fill="FBFDF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BFDFE"/>
          <w:lang w:val="en-US" w:eastAsia="zh-CN" w:bidi="ar"/>
        </w:rPr>
        <w:t xml:space="preserve">                                               后勤保障处</w:t>
      </w:r>
    </w:p>
    <w:p w14:paraId="4F8EA3B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2026年1月28日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70D17"/>
    <w:multiLevelType w:val="multilevel"/>
    <w:tmpl w:val="97A70D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16F7C84"/>
    <w:multiLevelType w:val="multilevel"/>
    <w:tmpl w:val="416F7C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yY2FkYjJhMzg5Yzk3MGZkNmIyNWJjNDRmZDkyYjEifQ=="/>
  </w:docVars>
  <w:rsids>
    <w:rsidRoot w:val="00F716F9"/>
    <w:rsid w:val="003A07C1"/>
    <w:rsid w:val="00B8575A"/>
    <w:rsid w:val="00F716F9"/>
    <w:rsid w:val="03295ACF"/>
    <w:rsid w:val="0CAF7ADB"/>
    <w:rsid w:val="0D7954EB"/>
    <w:rsid w:val="0E4E0709"/>
    <w:rsid w:val="12F55563"/>
    <w:rsid w:val="19293157"/>
    <w:rsid w:val="1CB33F23"/>
    <w:rsid w:val="20E71F9A"/>
    <w:rsid w:val="256F11C5"/>
    <w:rsid w:val="27544E02"/>
    <w:rsid w:val="27BD07F6"/>
    <w:rsid w:val="293C381E"/>
    <w:rsid w:val="35F54828"/>
    <w:rsid w:val="3A782220"/>
    <w:rsid w:val="3E7F5A08"/>
    <w:rsid w:val="461B60BF"/>
    <w:rsid w:val="461E795D"/>
    <w:rsid w:val="4C791B61"/>
    <w:rsid w:val="50CE1DD6"/>
    <w:rsid w:val="53A0797D"/>
    <w:rsid w:val="5CB06304"/>
    <w:rsid w:val="630F15A1"/>
    <w:rsid w:val="6CAC1658"/>
    <w:rsid w:val="71C04575"/>
    <w:rsid w:val="724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1109</Words>
  <Characters>1186</Characters>
  <Lines>3</Lines>
  <Paragraphs>1</Paragraphs>
  <TotalTime>4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2024-03-22T01:34:00Z</dcterms:created>
  <dc:creator>Windows User</dc:creator>
  <cp:lastModifiedBy>　　　　　　　</cp:lastModifiedBy>
  <cp:lastPrinted>2026-01-28T09:26:34Z</cp:lastPrinted>
  <dcterms:modified xsi:type="dcterms:W3CDTF">2026-01-28T09:27:18Z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F791C5CBF92148CC8411FFF525A6E8A1_13</vt:lpwstr>
  </property>
  <property fmtid="{D5CDD505-2E9C-101B-9397-08002B2CF9AE}" pid="4" name="KSOTemplateDocerSaveRecord">
    <vt:lpwstr>eyJoZGlkIjoiOTdjODM1ZDU0YjMwZTZiMDY5MmI0MGZhNmE2ODJmMDEiLCJ1c2VySWQiOiI0MzY2MzAxODcifQ==</vt:lpwstr>
  </property>
</Properties>
</file>