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C8" w:rsidRPr="004F5E78" w:rsidRDefault="00E76764" w:rsidP="00652575">
      <w:pPr>
        <w:spacing w:before="274" w:line="219" w:lineRule="auto"/>
        <w:ind w:left="4" w:firstLineChars="900" w:firstLine="2891"/>
        <w:rPr>
          <w:rFonts w:ascii="仿宋_GB2312" w:eastAsia="仿宋_GB2312" w:hAnsi="Times New Roman" w:cs="Times New Roman"/>
          <w:b/>
          <w:snapToGrid/>
          <w:color w:val="auto"/>
          <w:kern w:val="2"/>
          <w:sz w:val="32"/>
          <w:szCs w:val="32"/>
          <w:lang w:eastAsia="zh-CN"/>
        </w:rPr>
      </w:pPr>
      <w:bookmarkStart w:id="0" w:name="_GoBack"/>
      <w:r w:rsidRPr="004F5E78"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  <w:lang w:eastAsia="zh-CN"/>
        </w:rPr>
        <w:t>维修外包</w:t>
      </w:r>
      <w:r w:rsidR="00073450" w:rsidRPr="004F5E78">
        <w:rPr>
          <w:rFonts w:ascii="仿宋_GB2312" w:eastAsia="仿宋_GB2312" w:hAnsi="Times New Roman" w:cs="Times New Roman"/>
          <w:b/>
          <w:snapToGrid/>
          <w:color w:val="auto"/>
          <w:kern w:val="2"/>
          <w:sz w:val="32"/>
          <w:szCs w:val="32"/>
          <w:lang w:eastAsia="zh-CN"/>
        </w:rPr>
        <w:t>服务</w:t>
      </w:r>
      <w:r w:rsidRPr="004F5E78"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  <w:lang w:eastAsia="zh-CN"/>
        </w:rPr>
        <w:t>要求</w:t>
      </w:r>
      <w:bookmarkEnd w:id="0"/>
    </w:p>
    <w:p w:rsidR="004F5E78" w:rsidRPr="007A3E43" w:rsidRDefault="00073450" w:rsidP="007A3E43">
      <w:pPr>
        <w:spacing w:before="310" w:line="360" w:lineRule="auto"/>
        <w:ind w:firstLineChars="200" w:firstLine="560"/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1</w:t>
      </w:r>
      <w:r w:rsid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.</w:t>
      </w:r>
      <w:r w:rsidR="004F5E78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中标公司应具备相关维修资质和证书，能够提供合法有效的维修服务。</w:t>
      </w:r>
    </w:p>
    <w:p w:rsidR="00413DC8" w:rsidRPr="007A3E43" w:rsidRDefault="004F5E78" w:rsidP="007A3E43">
      <w:pPr>
        <w:spacing w:before="310" w:line="360" w:lineRule="auto"/>
        <w:ind w:firstLineChars="200" w:firstLine="560"/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2</w:t>
      </w:r>
      <w:r w:rsid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.</w:t>
      </w:r>
      <w:r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中标公司</w:t>
      </w:r>
      <w:r w:rsidR="00073450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在合同期内保证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医院</w:t>
      </w:r>
      <w:r w:rsidR="00073450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办公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设备</w:t>
      </w:r>
      <w:r w:rsidR="00073450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的正常使用。</w:t>
      </w:r>
    </w:p>
    <w:p w:rsidR="00413DC8" w:rsidRPr="007A3E43" w:rsidRDefault="004F5E78" w:rsidP="007A3E43">
      <w:pPr>
        <w:spacing w:before="169" w:line="360" w:lineRule="auto"/>
        <w:ind w:firstLineChars="200" w:firstLine="560"/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3</w:t>
      </w:r>
      <w:r w:rsid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.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提供</w:t>
      </w:r>
      <w:r w:rsidR="00E76764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7</w:t>
      </w:r>
      <w:r w:rsidR="00E76764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×</w:t>
      </w:r>
      <w:r w:rsidR="00E76764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24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小时技术支持，响应时间</w:t>
      </w:r>
      <w:r w:rsidR="00AC36B2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2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0分钟内，需现场服务时要求在</w:t>
      </w:r>
      <w:r w:rsidR="00AC36B2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3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小时内到达医院。</w:t>
      </w:r>
    </w:p>
    <w:p w:rsidR="00413DC8" w:rsidRPr="007A3E43" w:rsidRDefault="004F5E78" w:rsidP="007A3E43">
      <w:pPr>
        <w:spacing w:before="196" w:line="360" w:lineRule="auto"/>
        <w:ind w:firstLineChars="200" w:firstLine="560"/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4</w:t>
      </w:r>
      <w:r w:rsid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.</w:t>
      </w:r>
      <w:r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中标公司</w:t>
      </w:r>
      <w:r w:rsidR="00073450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根据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医院</w:t>
      </w:r>
      <w:r w:rsidR="00073450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办公设备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的</w:t>
      </w:r>
      <w:r w:rsidR="00073450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故障进行现场</w:t>
      </w:r>
      <w:r w:rsidR="00E76764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诊断</w:t>
      </w:r>
      <w:r w:rsidR="00AC36B2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，</w:t>
      </w:r>
      <w:r w:rsidR="00073450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并提供硬件设备取送、</w:t>
      </w:r>
      <w:r w:rsidR="00AC36B2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维修及安装</w:t>
      </w:r>
      <w:r w:rsidR="00073450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服务</w:t>
      </w:r>
      <w:r w:rsidR="00AC36B2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，不产生任何额外费用</w:t>
      </w:r>
      <w:r w:rsidR="00073450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。</w:t>
      </w:r>
    </w:p>
    <w:p w:rsidR="00413DC8" w:rsidRDefault="004F5E78" w:rsidP="007A3E43">
      <w:pPr>
        <w:spacing w:before="189" w:line="360" w:lineRule="auto"/>
        <w:ind w:firstLineChars="200" w:firstLine="560"/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</w:pPr>
      <w:r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5</w:t>
      </w:r>
      <w:r w:rsid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.</w:t>
      </w:r>
      <w:r w:rsidR="00073450" w:rsidRPr="007A3E43"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  <w:t>故障设备取走维修的，须3天内返还，超过3天的需提供备机，以保障</w:t>
      </w:r>
      <w:r w:rsidR="000A3AD3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医院</w:t>
      </w:r>
      <w:r w:rsidR="00073450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业务的正常运行。</w:t>
      </w:r>
    </w:p>
    <w:p w:rsidR="00652575" w:rsidRPr="00652575" w:rsidRDefault="00652575" w:rsidP="00652575">
      <w:pPr>
        <w:spacing w:before="189" w:line="360" w:lineRule="auto"/>
        <w:ind w:firstLineChars="200" w:firstLine="560"/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6.</w:t>
      </w:r>
      <w:r w:rsidRP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质保期：设备维修</w:t>
      </w:r>
      <w:proofErr w:type="gramStart"/>
      <w:r w:rsidRP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后须质保</w:t>
      </w:r>
      <w:proofErr w:type="gramEnd"/>
      <w:r w:rsidRPr="00652575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三个月。</w:t>
      </w:r>
    </w:p>
    <w:p w:rsidR="004F5E78" w:rsidRPr="007A3E43" w:rsidRDefault="00652575" w:rsidP="007A3E43">
      <w:pPr>
        <w:spacing w:before="189" w:line="360" w:lineRule="auto"/>
        <w:ind w:firstLineChars="200" w:firstLine="560"/>
        <w:rPr>
          <w:rFonts w:ascii="仿宋_GB2312" w:eastAsia="仿宋_GB2312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7.</w:t>
      </w:r>
      <w:r w:rsidR="004F5E78" w:rsidRPr="007A3E43">
        <w:rPr>
          <w:rFonts w:ascii="仿宋_GB2312" w:eastAsia="仿宋_GB2312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中标公司必须采取合理的安全措施，以防止维修设备的数据泄露和网络攻击。</w:t>
      </w:r>
    </w:p>
    <w:sectPr w:rsidR="004F5E78" w:rsidRPr="007A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3E" w:rsidRDefault="0052253E">
      <w:r>
        <w:separator/>
      </w:r>
    </w:p>
  </w:endnote>
  <w:endnote w:type="continuationSeparator" w:id="0">
    <w:p w:rsidR="0052253E" w:rsidRDefault="0052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3E" w:rsidRDefault="0052253E">
      <w:r>
        <w:separator/>
      </w:r>
    </w:p>
  </w:footnote>
  <w:footnote w:type="continuationSeparator" w:id="0">
    <w:p w:rsidR="0052253E" w:rsidRDefault="0052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C4462"/>
    <w:multiLevelType w:val="singleLevel"/>
    <w:tmpl w:val="725C4462"/>
    <w:lvl w:ilvl="0">
      <w:start w:val="7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OGJhMjJlM2Q3NjE3NzdiN2VhNjhhMmIzNDI5NWYifQ=="/>
  </w:docVars>
  <w:rsids>
    <w:rsidRoot w:val="00413DC8"/>
    <w:rsid w:val="00073450"/>
    <w:rsid w:val="000A3AD3"/>
    <w:rsid w:val="00382BFB"/>
    <w:rsid w:val="00413DC8"/>
    <w:rsid w:val="004F5E78"/>
    <w:rsid w:val="0052253E"/>
    <w:rsid w:val="00652575"/>
    <w:rsid w:val="007A3E43"/>
    <w:rsid w:val="00AC36B2"/>
    <w:rsid w:val="00BC0B07"/>
    <w:rsid w:val="00E76764"/>
    <w:rsid w:val="7776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67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676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E767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676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67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676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E767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676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127</Words>
  <Characters>139</Characters>
  <Application>Microsoft Office Word</Application>
  <DocSecurity>0</DocSecurity>
  <Lines>10</Lines>
  <Paragraphs>9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6</cp:revision>
  <dcterms:created xsi:type="dcterms:W3CDTF">2023-12-08T03:28:00Z</dcterms:created>
  <dcterms:modified xsi:type="dcterms:W3CDTF">2023-12-15T06:47:00Z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3EB4B7D8D24D429F91E0DC1AE08FB395_12</vt:lpwstr>
  </property>
</Properties>
</file>