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DC8" w:rsidRPr="004F5E78" w:rsidRDefault="00E76840" w:rsidP="00652575">
      <w:pPr>
        <w:spacing w:before="274" w:line="219" w:lineRule="auto"/>
        <w:ind w:left="4" w:firstLineChars="900" w:firstLine="2891"/>
        <w:rPr>
          <w:rFonts w:ascii="仿宋_GB2312" w:eastAsia="仿宋_GB2312" w:hAnsi="Times New Roman" w:cs="Times New Roman"/>
          <w:b/>
          <w:snapToGrid/>
          <w:color w:val="auto"/>
          <w:kern w:val="2"/>
          <w:sz w:val="32"/>
          <w:szCs w:val="32"/>
          <w:lang w:eastAsia="zh-CN"/>
        </w:rPr>
      </w:pPr>
      <w:bookmarkStart w:id="0" w:name="_GoBack"/>
      <w:r>
        <w:rPr>
          <w:rFonts w:ascii="仿宋_GB2312" w:eastAsia="仿宋_GB2312" w:hAnsi="Times New Roman" w:cs="Times New Roman" w:hint="eastAsia"/>
          <w:b/>
          <w:snapToGrid/>
          <w:color w:val="auto"/>
          <w:kern w:val="2"/>
          <w:sz w:val="32"/>
          <w:szCs w:val="32"/>
          <w:lang w:eastAsia="zh-CN"/>
        </w:rPr>
        <w:t>维修</w:t>
      </w:r>
      <w:r w:rsidR="00073450" w:rsidRPr="004F5E78">
        <w:rPr>
          <w:rFonts w:ascii="仿宋_GB2312" w:eastAsia="仿宋_GB2312" w:hAnsi="Times New Roman" w:cs="Times New Roman"/>
          <w:b/>
          <w:snapToGrid/>
          <w:color w:val="auto"/>
          <w:kern w:val="2"/>
          <w:sz w:val="32"/>
          <w:szCs w:val="32"/>
          <w:lang w:eastAsia="zh-CN"/>
        </w:rPr>
        <w:t>服务</w:t>
      </w:r>
      <w:r w:rsidR="00E76764" w:rsidRPr="004F5E78">
        <w:rPr>
          <w:rFonts w:ascii="仿宋_GB2312" w:eastAsia="仿宋_GB2312" w:hAnsi="Times New Roman" w:cs="Times New Roman" w:hint="eastAsia"/>
          <w:b/>
          <w:snapToGrid/>
          <w:color w:val="auto"/>
          <w:kern w:val="2"/>
          <w:sz w:val="32"/>
          <w:szCs w:val="32"/>
          <w:lang w:eastAsia="zh-CN"/>
        </w:rPr>
        <w:t>要求</w:t>
      </w:r>
      <w:bookmarkEnd w:id="0"/>
    </w:p>
    <w:p w:rsidR="004F5E78" w:rsidRPr="007A3E43" w:rsidRDefault="00073450" w:rsidP="007A3E43">
      <w:pPr>
        <w:spacing w:before="310" w:line="360" w:lineRule="auto"/>
        <w:ind w:firstLineChars="200" w:firstLine="560"/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 w:rsidRPr="007A3E43"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  <w:t>1</w:t>
      </w:r>
      <w:r w:rsidR="00652575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.</w:t>
      </w:r>
      <w:r w:rsidR="004F5E78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中标公司应具备相关维修资质和证书，能够提供合法有效的维修服务。</w:t>
      </w:r>
    </w:p>
    <w:p w:rsidR="00413DC8" w:rsidRPr="007A3E43" w:rsidRDefault="004F5E78" w:rsidP="007A3E43">
      <w:pPr>
        <w:spacing w:before="310" w:line="360" w:lineRule="auto"/>
        <w:ind w:firstLineChars="200" w:firstLine="560"/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2</w:t>
      </w:r>
      <w:r w:rsidR="00652575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.</w:t>
      </w:r>
      <w:r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中标公司</w:t>
      </w:r>
      <w:r w:rsidR="00073450" w:rsidRPr="007A3E43"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  <w:t>在合同期内保证</w:t>
      </w:r>
      <w:r w:rsidR="00E76764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医院</w:t>
      </w:r>
      <w:r w:rsidR="00073450" w:rsidRPr="007A3E43"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  <w:t>办公</w:t>
      </w:r>
      <w:r w:rsidR="00E76764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设备</w:t>
      </w:r>
      <w:r w:rsidR="00073450" w:rsidRPr="007A3E43"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  <w:t>的正常使用。</w:t>
      </w:r>
    </w:p>
    <w:p w:rsidR="00413DC8" w:rsidRPr="007A3E43" w:rsidRDefault="004F5E78" w:rsidP="007A3E43">
      <w:pPr>
        <w:spacing w:before="169" w:line="360" w:lineRule="auto"/>
        <w:ind w:firstLineChars="200" w:firstLine="560"/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3</w:t>
      </w:r>
      <w:r w:rsidR="00652575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.</w:t>
      </w:r>
      <w:r w:rsidR="00E76764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提供</w:t>
      </w:r>
      <w:r w:rsidR="00E76764" w:rsidRPr="007A3E43"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  <w:t>7</w:t>
      </w:r>
      <w:r w:rsidR="00E76764" w:rsidRPr="007A3E43"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  <w:t>×</w:t>
      </w:r>
      <w:r w:rsidR="00E76764" w:rsidRPr="007A3E43"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  <w:t>24</w:t>
      </w:r>
      <w:r w:rsidR="00E76764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小时技术支持，响应时间</w:t>
      </w:r>
      <w:r w:rsidR="00AC36B2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2</w:t>
      </w:r>
      <w:r w:rsidR="00E76764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0分钟内，需现场服务时要求在</w:t>
      </w:r>
      <w:r w:rsidR="00AC36B2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3</w:t>
      </w:r>
      <w:r w:rsidR="00E76764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小时内到达医院。</w:t>
      </w:r>
    </w:p>
    <w:p w:rsidR="00413DC8" w:rsidRPr="007A3E43" w:rsidRDefault="004F5E78" w:rsidP="007A3E43">
      <w:pPr>
        <w:spacing w:before="196" w:line="360" w:lineRule="auto"/>
        <w:ind w:firstLineChars="200" w:firstLine="560"/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4</w:t>
      </w:r>
      <w:r w:rsidR="00652575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.</w:t>
      </w:r>
      <w:r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中标公司</w:t>
      </w:r>
      <w:r w:rsidR="00073450" w:rsidRPr="007A3E43"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  <w:t>根据</w:t>
      </w:r>
      <w:r w:rsidR="00E76764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医院</w:t>
      </w:r>
      <w:r w:rsidR="00073450" w:rsidRPr="007A3E43"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  <w:t>办公设备</w:t>
      </w:r>
      <w:r w:rsidR="00E76764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的</w:t>
      </w:r>
      <w:r w:rsidR="00073450" w:rsidRPr="007A3E43"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  <w:t>故障进行现场</w:t>
      </w:r>
      <w:r w:rsidR="00E76764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诊断</w:t>
      </w:r>
      <w:r w:rsidR="00AC36B2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，</w:t>
      </w:r>
      <w:r w:rsidR="00073450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并提供硬件设备取送、</w:t>
      </w:r>
      <w:r w:rsidR="00AC36B2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维修及安装</w:t>
      </w:r>
      <w:r w:rsidR="00073450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服务</w:t>
      </w:r>
      <w:r w:rsidR="00AC36B2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，不产生任何额外费用</w:t>
      </w:r>
      <w:r w:rsidR="00073450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。</w:t>
      </w:r>
    </w:p>
    <w:p w:rsidR="00413DC8" w:rsidRDefault="004F5E78" w:rsidP="007A3E43">
      <w:pPr>
        <w:spacing w:before="189" w:line="360" w:lineRule="auto"/>
        <w:ind w:firstLineChars="200" w:firstLine="560"/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5</w:t>
      </w:r>
      <w:r w:rsidR="00652575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.</w:t>
      </w:r>
      <w:r w:rsidR="00073450" w:rsidRPr="007A3E43"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  <w:t>故障设备取走维修的，须3天内返还，超过3天的需提供备机，以保障</w:t>
      </w:r>
      <w:r w:rsidR="000A3AD3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医院</w:t>
      </w:r>
      <w:r w:rsidR="00073450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业务的正常运行。</w:t>
      </w:r>
    </w:p>
    <w:p w:rsidR="00652575" w:rsidRPr="00652575" w:rsidRDefault="00652575" w:rsidP="00652575">
      <w:pPr>
        <w:spacing w:before="189" w:line="360" w:lineRule="auto"/>
        <w:ind w:firstLineChars="200" w:firstLine="560"/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6.</w:t>
      </w:r>
      <w:r w:rsidRPr="00652575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质保期：</w:t>
      </w:r>
      <w:r w:rsidR="00E76840" w:rsidRPr="00E76840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维修要求原厂配件，维修配件质保一年</w:t>
      </w:r>
      <w:r w:rsidRPr="00652575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。</w:t>
      </w:r>
    </w:p>
    <w:p w:rsidR="004F5E78" w:rsidRPr="007A3E43" w:rsidRDefault="00652575" w:rsidP="007A3E43">
      <w:pPr>
        <w:spacing w:before="189" w:line="360" w:lineRule="auto"/>
        <w:ind w:firstLineChars="200" w:firstLine="560"/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7.</w:t>
      </w:r>
      <w:r w:rsidR="004F5E78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中标公司必须采取合理的安全措施，以防止维修设备的数据泄露和网络攻击。</w:t>
      </w:r>
    </w:p>
    <w:sectPr w:rsidR="004F5E78" w:rsidRPr="007A3E43" w:rsidSect="006B3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242" w:rsidRDefault="00FD6242">
      <w:r>
        <w:separator/>
      </w:r>
    </w:p>
  </w:endnote>
  <w:endnote w:type="continuationSeparator" w:id="1">
    <w:p w:rsidR="00FD6242" w:rsidRDefault="00FD6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242" w:rsidRDefault="00FD6242">
      <w:r>
        <w:separator/>
      </w:r>
    </w:p>
  </w:footnote>
  <w:footnote w:type="continuationSeparator" w:id="1">
    <w:p w:rsidR="00FD6242" w:rsidRDefault="00FD62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C4462"/>
    <w:multiLevelType w:val="singleLevel"/>
    <w:tmpl w:val="725C4462"/>
    <w:lvl w:ilvl="0">
      <w:start w:val="7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U2OGJhMjJlM2Q3NjE3NzdiN2VhNjhhMmIzNDI5NWYifQ=="/>
  </w:docVars>
  <w:rsids>
    <w:rsidRoot w:val="00413DC8"/>
    <w:rsid w:val="00073450"/>
    <w:rsid w:val="000A3AD3"/>
    <w:rsid w:val="00382BFB"/>
    <w:rsid w:val="00413DC8"/>
    <w:rsid w:val="004F5E78"/>
    <w:rsid w:val="0052253E"/>
    <w:rsid w:val="00652575"/>
    <w:rsid w:val="006B3A53"/>
    <w:rsid w:val="007A3E43"/>
    <w:rsid w:val="00AC36B2"/>
    <w:rsid w:val="00BC0B07"/>
    <w:rsid w:val="00E76764"/>
    <w:rsid w:val="00E76840"/>
    <w:rsid w:val="00FD6242"/>
    <w:rsid w:val="77760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6B3A5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676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6764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E7676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76764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676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6764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E7676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76764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2025-04-07T07:12:00Z</dcterms:created>
  <dcterms:modified xsi:type="dcterms:W3CDTF">2025-04-07T07:12:00Z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3EB4B7D8D24D429F91E0DC1AE08FB395_12</vt:lpwstr>
  </property>
</Properties>
</file>