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hint="default"/>
          <w:sz w:val="32"/>
        </w:rPr>
      </w:pPr>
      <w:r>
        <w:rPr>
          <w:sz w:val="32"/>
        </w:rPr>
        <w:t>宣传视频制作公司招标要求</w:t>
      </w:r>
    </w:p>
    <w:p>
      <w:pPr>
        <w:widowControl/>
        <w:tabs>
          <w:tab w:val="left" w:pos="720"/>
        </w:tabs>
        <w:rPr>
          <w:rStyle w:val="8"/>
          <w:rFonts w:cs="Times New Roman"/>
          <w:kern w:val="0"/>
          <w:sz w:val="24"/>
        </w:rPr>
      </w:pPr>
    </w:p>
    <w:p>
      <w:pPr>
        <w:widowControl/>
        <w:tabs>
          <w:tab w:val="left" w:pos="720"/>
        </w:tabs>
        <w:rPr>
          <w:rStyle w:val="8"/>
          <w:rFonts w:cs="Times New Roman"/>
          <w:kern w:val="0"/>
          <w:sz w:val="24"/>
        </w:rPr>
      </w:pPr>
      <w:r>
        <w:rPr>
          <w:rStyle w:val="8"/>
          <w:rFonts w:hint="eastAsia" w:cs="Times New Roman"/>
          <w:kern w:val="0"/>
          <w:sz w:val="24"/>
        </w:rPr>
        <w:t>招标要求：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b/>
        </w:rPr>
      </w:pPr>
      <w:r>
        <w:rPr>
          <w:rStyle w:val="8"/>
          <w:rFonts w:hint="eastAsia" w:cs="Times New Roman"/>
          <w:kern w:val="0"/>
          <w:sz w:val="24"/>
        </w:rPr>
        <w:t>1.</w:t>
      </w:r>
      <w:r>
        <w:rPr>
          <w:rStyle w:val="8"/>
          <w:rFonts w:cs="Times New Roman"/>
          <w:kern w:val="0"/>
          <w:sz w:val="24"/>
        </w:rPr>
        <w:t>公司简介</w:t>
      </w:r>
      <w:r>
        <w:rPr>
          <w:rStyle w:val="8"/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包括</w:t>
      </w:r>
      <w:r>
        <w:rPr>
          <w:rFonts w:hint="eastAsia" w:cs="Times New Roman"/>
          <w:kern w:val="0"/>
          <w:sz w:val="24"/>
        </w:rPr>
        <w:t>公司资质、</w:t>
      </w:r>
      <w:r>
        <w:rPr>
          <w:rFonts w:cs="Times New Roman"/>
          <w:kern w:val="0"/>
          <w:sz w:val="24"/>
        </w:rPr>
        <w:t>成立时间、注册资金、</w:t>
      </w:r>
      <w:r>
        <w:rPr>
          <w:rFonts w:hint="eastAsia" w:cs="Times New Roman"/>
          <w:kern w:val="0"/>
          <w:sz w:val="24"/>
        </w:rPr>
        <w:t>企业实力、</w:t>
      </w:r>
      <w:r>
        <w:rPr>
          <w:rFonts w:cs="Times New Roman"/>
          <w:kern w:val="0"/>
          <w:sz w:val="24"/>
        </w:rPr>
        <w:t>主要业务、公司优势等。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kern w:val="0"/>
          <w:sz w:val="24"/>
        </w:rPr>
      </w:pPr>
      <w:r>
        <w:rPr>
          <w:rStyle w:val="8"/>
          <w:rFonts w:hint="eastAsia" w:cs="Times New Roman"/>
          <w:kern w:val="0"/>
          <w:sz w:val="24"/>
        </w:rPr>
        <w:t>2.</w:t>
      </w:r>
      <w:r>
        <w:rPr>
          <w:rStyle w:val="8"/>
          <w:rFonts w:cs="Times New Roman"/>
          <w:kern w:val="0"/>
          <w:sz w:val="24"/>
        </w:rPr>
        <w:t>项目实施方案</w:t>
      </w:r>
      <w:r>
        <w:rPr>
          <w:rStyle w:val="8"/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详细的项目进度计划、资源配置、质量保证措施等。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kern w:val="0"/>
          <w:sz w:val="24"/>
        </w:rPr>
      </w:pPr>
      <w:r>
        <w:rPr>
          <w:rStyle w:val="8"/>
          <w:rFonts w:hint="eastAsia" w:cs="Times New Roman"/>
          <w:kern w:val="0"/>
          <w:sz w:val="24"/>
        </w:rPr>
        <w:t>3.</w:t>
      </w:r>
      <w:r>
        <w:rPr>
          <w:rStyle w:val="8"/>
          <w:rFonts w:cs="Times New Roman"/>
          <w:kern w:val="0"/>
          <w:sz w:val="24"/>
        </w:rPr>
        <w:t>成功案例</w:t>
      </w:r>
      <w:r>
        <w:rPr>
          <w:rStyle w:val="8"/>
          <w:rFonts w:hint="eastAsia" w:cs="Times New Roman"/>
          <w:kern w:val="0"/>
          <w:sz w:val="24"/>
        </w:rPr>
        <w:t>：</w:t>
      </w:r>
      <w:r>
        <w:rPr>
          <w:rFonts w:hint="eastAsia" w:cs="Times New Roman"/>
          <w:kern w:val="0"/>
          <w:sz w:val="24"/>
        </w:rPr>
        <w:t>提供近三年</w:t>
      </w:r>
      <w:r>
        <w:rPr>
          <w:rFonts w:cs="Times New Roman"/>
          <w:kern w:val="0"/>
          <w:sz w:val="24"/>
        </w:rPr>
        <w:t>类似项目的成功案例和客户评价。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kern w:val="0"/>
          <w:sz w:val="24"/>
        </w:rPr>
      </w:pPr>
      <w:r>
        <w:rPr>
          <w:rStyle w:val="8"/>
          <w:rFonts w:hint="eastAsia" w:cs="Times New Roman"/>
          <w:kern w:val="0"/>
          <w:sz w:val="24"/>
        </w:rPr>
        <w:t>4.</w:t>
      </w:r>
      <w:r>
        <w:rPr>
          <w:rStyle w:val="8"/>
          <w:rFonts w:cs="Times New Roman"/>
          <w:kern w:val="0"/>
          <w:sz w:val="24"/>
        </w:rPr>
        <w:t>报价明细</w:t>
      </w:r>
      <w:r>
        <w:rPr>
          <w:rStyle w:val="8"/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分项报价表，包括各环节费用。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b/>
          <w:kern w:val="0"/>
          <w:sz w:val="24"/>
        </w:rPr>
      </w:pPr>
      <w:r>
        <w:rPr>
          <w:rStyle w:val="8"/>
          <w:rFonts w:hint="eastAsia" w:cs="Times New Roman"/>
          <w:kern w:val="0"/>
          <w:sz w:val="24"/>
        </w:rPr>
        <w:t>5.</w:t>
      </w:r>
      <w:r>
        <w:rPr>
          <w:rFonts w:cs="Times New Roman"/>
          <w:b/>
          <w:kern w:val="0"/>
          <w:sz w:val="24"/>
        </w:rPr>
        <w:t>前期调研</w:t>
      </w:r>
      <w:r>
        <w:rPr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深入了解医院和科室特点，制定详细的拍摄脚本和场景规划。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kern w:val="0"/>
          <w:sz w:val="24"/>
        </w:rPr>
      </w:pPr>
      <w:r>
        <w:rPr>
          <w:rFonts w:hint="eastAsia" w:cs="Times New Roman"/>
          <w:b/>
          <w:kern w:val="0"/>
          <w:sz w:val="24"/>
        </w:rPr>
        <w:t>6.</w:t>
      </w:r>
      <w:r>
        <w:rPr>
          <w:rFonts w:cs="Times New Roman"/>
          <w:b/>
          <w:kern w:val="0"/>
          <w:sz w:val="24"/>
        </w:rPr>
        <w:t>拍摄阶段</w:t>
      </w:r>
      <w:r>
        <w:rPr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安排拍摄时间，确保不影响科室正常运作。</w:t>
      </w:r>
    </w:p>
    <w:p>
      <w:pPr>
        <w:widowControl/>
        <w:tabs>
          <w:tab w:val="left" w:pos="720"/>
        </w:tabs>
        <w:spacing w:line="360" w:lineRule="auto"/>
        <w:ind w:left="720" w:leftChars="343" w:firstLine="1200" w:firstLineChars="500"/>
        <w:rPr>
          <w:rFonts w:cs="Times New Roman"/>
          <w:kern w:val="0"/>
          <w:sz w:val="24"/>
        </w:rPr>
      </w:pPr>
      <w:r>
        <w:rPr>
          <w:rFonts w:cs="Times New Roman"/>
          <w:kern w:val="0"/>
          <w:sz w:val="24"/>
        </w:rPr>
        <w:t>高质量拍摄医院环境、设备、医护人员工作状态等。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kern w:val="0"/>
          <w:sz w:val="24"/>
        </w:rPr>
      </w:pPr>
      <w:r>
        <w:rPr>
          <w:rFonts w:hint="eastAsia" w:cs="Times New Roman"/>
          <w:b/>
          <w:kern w:val="0"/>
          <w:sz w:val="24"/>
        </w:rPr>
        <w:t>7.</w:t>
      </w:r>
      <w:r>
        <w:rPr>
          <w:rFonts w:cs="Times New Roman"/>
          <w:b/>
          <w:kern w:val="0"/>
          <w:sz w:val="24"/>
        </w:rPr>
        <w:t>后期制作</w:t>
      </w:r>
      <w:r>
        <w:rPr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视频剪辑、配音、字幕和特效处理。</w:t>
      </w:r>
    </w:p>
    <w:p>
      <w:pPr>
        <w:widowControl/>
        <w:tabs>
          <w:tab w:val="left" w:pos="720"/>
        </w:tabs>
        <w:spacing w:line="360" w:lineRule="auto"/>
        <w:ind w:firstLine="1920" w:firstLineChars="800"/>
        <w:rPr>
          <w:rFonts w:cs="Times New Roman"/>
          <w:kern w:val="0"/>
          <w:sz w:val="24"/>
        </w:rPr>
      </w:pPr>
      <w:r>
        <w:rPr>
          <w:rFonts w:cs="Times New Roman"/>
          <w:kern w:val="0"/>
          <w:sz w:val="24"/>
        </w:rPr>
        <w:t>提供初版视频供医院审核，并根据反馈进行修改。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kern w:val="0"/>
          <w:sz w:val="24"/>
        </w:rPr>
      </w:pPr>
      <w:r>
        <w:rPr>
          <w:rFonts w:hint="eastAsia" w:cs="Times New Roman"/>
          <w:b/>
          <w:kern w:val="0"/>
          <w:sz w:val="24"/>
        </w:rPr>
        <w:t>8.</w:t>
      </w:r>
      <w:r>
        <w:rPr>
          <w:rFonts w:cs="Times New Roman"/>
          <w:b/>
          <w:kern w:val="0"/>
          <w:sz w:val="24"/>
        </w:rPr>
        <w:t>项目交付</w:t>
      </w:r>
      <w:r>
        <w:rPr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按时交付最终版本视频，确保内容符合医院需求。</w:t>
      </w:r>
    </w:p>
    <w:p>
      <w:pPr>
        <w:widowControl/>
        <w:tabs>
          <w:tab w:val="left" w:pos="720"/>
        </w:tabs>
        <w:spacing w:line="360" w:lineRule="auto"/>
        <w:ind w:left="1896" w:leftChars="228" w:hanging="1417" w:hangingChars="588"/>
        <w:rPr>
          <w:rFonts w:cs="Times New Roman"/>
          <w:kern w:val="0"/>
          <w:sz w:val="24"/>
        </w:rPr>
      </w:pPr>
      <w:r>
        <w:rPr>
          <w:rFonts w:hint="eastAsia" w:cs="Times New Roman"/>
          <w:b/>
          <w:kern w:val="0"/>
          <w:sz w:val="24"/>
        </w:rPr>
        <w:t>9.</w:t>
      </w:r>
      <w:r>
        <w:rPr>
          <w:rFonts w:cs="Times New Roman"/>
          <w:b/>
          <w:kern w:val="0"/>
          <w:sz w:val="24"/>
        </w:rPr>
        <w:t>专业背景</w:t>
      </w:r>
      <w:r>
        <w:rPr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投标公司需具备医疗视频拍摄经验，团队中有医疗专业背景人</w:t>
      </w:r>
      <w:r>
        <w:rPr>
          <w:rFonts w:hint="eastAsia" w:cs="Times New Roman"/>
          <w:kern w:val="0"/>
          <w:sz w:val="24"/>
        </w:rPr>
        <w:t>员优先。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kern w:val="0"/>
          <w:sz w:val="24"/>
        </w:rPr>
      </w:pPr>
      <w:r>
        <w:rPr>
          <w:rFonts w:hint="eastAsia" w:cs="Times New Roman"/>
          <w:b/>
          <w:kern w:val="0"/>
          <w:sz w:val="24"/>
        </w:rPr>
        <w:t>10.</w:t>
      </w:r>
      <w:r>
        <w:rPr>
          <w:rFonts w:cs="Times New Roman"/>
          <w:b/>
          <w:kern w:val="0"/>
          <w:sz w:val="24"/>
        </w:rPr>
        <w:t>本地优势</w:t>
      </w:r>
      <w:r>
        <w:rPr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平谷本地公司</w:t>
      </w:r>
      <w:r>
        <w:rPr>
          <w:rFonts w:hint="eastAsia" w:cs="Times New Roman"/>
          <w:kern w:val="0"/>
          <w:sz w:val="24"/>
        </w:rPr>
        <w:t>优先</w:t>
      </w:r>
      <w:r>
        <w:rPr>
          <w:rFonts w:cs="Times New Roman"/>
          <w:kern w:val="0"/>
          <w:sz w:val="24"/>
        </w:rPr>
        <w:t>，具有与平谷区医院合作经验者</w:t>
      </w:r>
      <w:r>
        <w:rPr>
          <w:rFonts w:hint="eastAsia" w:cs="Times New Roman"/>
          <w:kern w:val="0"/>
          <w:sz w:val="24"/>
        </w:rPr>
        <w:t>优先</w:t>
      </w:r>
      <w:r>
        <w:rPr>
          <w:rFonts w:cs="Times New Roman"/>
          <w:kern w:val="0"/>
          <w:sz w:val="24"/>
        </w:rPr>
        <w:t>。</w:t>
      </w:r>
    </w:p>
    <w:p>
      <w:pPr>
        <w:widowControl/>
        <w:tabs>
          <w:tab w:val="left" w:pos="720"/>
        </w:tabs>
        <w:spacing w:line="360" w:lineRule="auto"/>
        <w:ind w:left="2368" w:leftChars="228" w:hanging="1889" w:hangingChars="784"/>
        <w:rPr>
          <w:rFonts w:cs="Times New Roman"/>
          <w:kern w:val="0"/>
          <w:sz w:val="24"/>
        </w:rPr>
      </w:pPr>
      <w:r>
        <w:rPr>
          <w:rFonts w:hint="eastAsia" w:cs="Times New Roman"/>
          <w:b/>
          <w:kern w:val="0"/>
          <w:sz w:val="24"/>
        </w:rPr>
        <w:t>11.</w:t>
      </w:r>
      <w:r>
        <w:rPr>
          <w:rFonts w:cs="Times New Roman"/>
          <w:b/>
          <w:kern w:val="0"/>
          <w:sz w:val="24"/>
        </w:rPr>
        <w:t>运营管理能力</w:t>
      </w:r>
      <w:r>
        <w:rPr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公司需具备高效的运营管理能力，确保项目按时高质量完成。</w:t>
      </w:r>
    </w:p>
    <w:p>
      <w:pPr>
        <w:widowControl/>
        <w:tabs>
          <w:tab w:val="left" w:pos="720"/>
        </w:tabs>
        <w:spacing w:line="360" w:lineRule="auto"/>
        <w:ind w:firstLine="482" w:firstLineChars="200"/>
        <w:rPr>
          <w:rFonts w:cs="Times New Roman"/>
          <w:kern w:val="0"/>
          <w:sz w:val="24"/>
        </w:rPr>
      </w:pPr>
      <w:r>
        <w:rPr>
          <w:rFonts w:hint="eastAsia" w:cs="Times New Roman"/>
          <w:b/>
          <w:kern w:val="0"/>
          <w:sz w:val="24"/>
        </w:rPr>
        <w:t>12.</w:t>
      </w:r>
      <w:r>
        <w:rPr>
          <w:rFonts w:cs="Times New Roman"/>
          <w:b/>
          <w:kern w:val="0"/>
          <w:sz w:val="24"/>
        </w:rPr>
        <w:t>沟通能力</w:t>
      </w:r>
      <w:r>
        <w:rPr>
          <w:rFonts w:hint="eastAsia" w:cs="Times New Roman"/>
          <w:kern w:val="0"/>
          <w:sz w:val="24"/>
        </w:rPr>
        <w:t>：</w:t>
      </w:r>
      <w:r>
        <w:rPr>
          <w:rFonts w:cs="Times New Roman"/>
          <w:kern w:val="0"/>
          <w:sz w:val="24"/>
        </w:rPr>
        <w:t>公司需具备良好的沟通能力，能够准确理解并呈现医院需求。</w:t>
      </w:r>
    </w:p>
    <w:p/>
    <w:p>
      <w:pPr>
        <w:pStyle w:val="5"/>
        <w:widowControl/>
        <w:rPr>
          <w:rStyle w:val="8"/>
          <w:b w:val="0"/>
        </w:rPr>
      </w:pPr>
      <w:r>
        <w:rPr>
          <w:rStyle w:val="8"/>
          <w:rFonts w:hint="eastAsia"/>
        </w:rPr>
        <w:t>项目1：</w:t>
      </w:r>
      <w:r>
        <w:rPr>
          <w:rFonts w:hint="eastAsia"/>
        </w:rPr>
        <w:t>普外科科室宣传</w:t>
      </w:r>
      <w:r>
        <w:t>视频拍摄</w:t>
      </w:r>
    </w:p>
    <w:p>
      <w:pPr>
        <w:pStyle w:val="5"/>
        <w:widowControl/>
      </w:pPr>
      <w:r>
        <w:rPr>
          <w:rStyle w:val="8"/>
        </w:rPr>
        <w:t>项目背景</w:t>
      </w:r>
      <w:r>
        <w:rPr>
          <w:rFonts w:hint="eastAsia"/>
        </w:rPr>
        <w:t>：</w:t>
      </w:r>
      <w:r>
        <w:t>通过高质量的视频</w:t>
      </w:r>
      <w:r>
        <w:rPr>
          <w:rFonts w:hint="eastAsia"/>
        </w:rPr>
        <w:t>宣传市级重点专科</w:t>
      </w:r>
      <w:r>
        <w:t>，展示医院的专业水平、先进设备和优质服务，吸引更多患者前来就诊。为了确保视频的专业性和吸引力，医院希望找到一家具有丰富医疗视频拍摄经验的公司合作。</w:t>
      </w:r>
    </w:p>
    <w:p>
      <w:pPr>
        <w:pStyle w:val="5"/>
        <w:widowControl/>
      </w:pPr>
      <w:r>
        <w:rPr>
          <w:rStyle w:val="8"/>
        </w:rPr>
        <w:t>项目目标</w:t>
      </w:r>
      <w:r>
        <w:t>:</w:t>
      </w:r>
    </w:p>
    <w:p>
      <w:pPr>
        <w:widowControl/>
        <w:numPr>
          <w:ilvl w:val="0"/>
          <w:numId w:val="1"/>
        </w:numPr>
        <w:spacing w:beforeAutospacing="1" w:afterAutospacing="1"/>
        <w:rPr>
          <w:rFonts w:cs="Times New Roman"/>
          <w:kern w:val="0"/>
          <w:sz w:val="24"/>
        </w:rPr>
      </w:pPr>
      <w:r>
        <w:rPr>
          <w:rFonts w:cs="Times New Roman"/>
          <w:kern w:val="0"/>
          <w:sz w:val="24"/>
        </w:rPr>
        <w:t>制作15分钟的科室介绍视频，包括医院环境、科室设备、医护人员工作状态等内容。</w:t>
      </w:r>
    </w:p>
    <w:p>
      <w:pPr>
        <w:widowControl/>
        <w:numPr>
          <w:ilvl w:val="0"/>
          <w:numId w:val="1"/>
        </w:numPr>
        <w:spacing w:beforeAutospacing="1" w:afterAutospacing="1"/>
        <w:rPr>
          <w:rFonts w:cs="Times New Roman"/>
          <w:kern w:val="0"/>
          <w:sz w:val="24"/>
        </w:rPr>
      </w:pPr>
      <w:r>
        <w:rPr>
          <w:rFonts w:cs="Times New Roman"/>
          <w:kern w:val="0"/>
          <w:sz w:val="24"/>
        </w:rPr>
        <w:t>视频需生动展示科室特色和优势，提高医院的知名度和患者满意度。</w:t>
      </w:r>
    </w:p>
    <w:p>
      <w:pPr>
        <w:pStyle w:val="5"/>
        <w:widowControl/>
        <w:rPr>
          <w:rStyle w:val="8"/>
          <w:b w:val="0"/>
        </w:rPr>
      </w:pPr>
      <w:r>
        <w:rPr>
          <w:rStyle w:val="8"/>
          <w:rFonts w:hint="eastAsia"/>
        </w:rPr>
        <w:t>项目2：</w:t>
      </w:r>
      <w:r>
        <w:rPr>
          <w:rFonts w:hint="eastAsia"/>
        </w:rPr>
        <w:t>心血管内科科室宣传</w:t>
      </w:r>
      <w:r>
        <w:t>视频拍摄</w:t>
      </w:r>
    </w:p>
    <w:p>
      <w:pPr>
        <w:pStyle w:val="5"/>
        <w:widowControl/>
      </w:pPr>
      <w:r>
        <w:rPr>
          <w:rStyle w:val="8"/>
        </w:rPr>
        <w:t>项目背景</w:t>
      </w:r>
      <w:r>
        <w:rPr>
          <w:rFonts w:hint="eastAsia"/>
        </w:rPr>
        <w:t>：</w:t>
      </w:r>
      <w:r>
        <w:t>通过高质量的视频</w:t>
      </w:r>
      <w:r>
        <w:rPr>
          <w:rFonts w:hint="eastAsia"/>
        </w:rPr>
        <w:t>宣传市级重点专科</w:t>
      </w:r>
      <w:r>
        <w:t>，展示医院的专业水平、先进设备和优质服务，吸引更多患者前来就诊。为了确保视频的专业性和吸引力，医院希望找到一家具有丰富医疗视频拍摄经验的公司合作。</w:t>
      </w:r>
    </w:p>
    <w:p>
      <w:pPr>
        <w:pStyle w:val="5"/>
        <w:widowControl/>
      </w:pPr>
      <w:r>
        <w:rPr>
          <w:rStyle w:val="8"/>
        </w:rPr>
        <w:t>项目目标</w:t>
      </w:r>
      <w:r>
        <w:t>:</w:t>
      </w:r>
    </w:p>
    <w:p>
      <w:pPr>
        <w:widowControl/>
        <w:numPr>
          <w:ilvl w:val="0"/>
          <w:numId w:val="1"/>
        </w:numPr>
        <w:spacing w:beforeAutospacing="1" w:afterAutospacing="1"/>
        <w:rPr>
          <w:rFonts w:cs="Times New Roman"/>
          <w:kern w:val="0"/>
          <w:sz w:val="24"/>
        </w:rPr>
      </w:pPr>
      <w:r>
        <w:rPr>
          <w:rFonts w:cs="Times New Roman"/>
          <w:kern w:val="0"/>
          <w:sz w:val="24"/>
        </w:rPr>
        <w:t>制作</w:t>
      </w:r>
      <w:r>
        <w:rPr>
          <w:rFonts w:hint="eastAsia" w:cs="Times New Roman"/>
          <w:kern w:val="0"/>
          <w:sz w:val="24"/>
        </w:rPr>
        <w:t>60</w:t>
      </w:r>
      <w:r>
        <w:rPr>
          <w:rFonts w:cs="Times New Roman"/>
          <w:kern w:val="0"/>
          <w:sz w:val="24"/>
        </w:rPr>
        <w:t>分钟的科室介绍视频，包括医院环境、科室设备、医护人员工作状态等内容。</w:t>
      </w:r>
    </w:p>
    <w:p>
      <w:pPr>
        <w:widowControl/>
        <w:numPr>
          <w:ilvl w:val="0"/>
          <w:numId w:val="1"/>
        </w:numPr>
        <w:spacing w:beforeAutospacing="1" w:afterAutospacing="1"/>
        <w:rPr>
          <w:rFonts w:cs="Times New Roman"/>
          <w:kern w:val="0"/>
          <w:sz w:val="24"/>
        </w:rPr>
      </w:pPr>
      <w:r>
        <w:rPr>
          <w:rFonts w:cs="Times New Roman"/>
          <w:kern w:val="0"/>
          <w:sz w:val="24"/>
        </w:rPr>
        <w:t>视频需生动展示科室特色和优势，提高医院的知名度和患者满意度。</w:t>
      </w:r>
    </w:p>
    <w:p>
      <w:pPr>
        <w:widowControl/>
        <w:tabs>
          <w:tab w:val="left" w:pos="720"/>
        </w:tabs>
        <w:spacing w:beforeAutospacing="1" w:afterAutospacing="1"/>
        <w:rPr>
          <w:rFonts w:cs="Times New Roman"/>
          <w:kern w:val="0"/>
          <w:sz w:val="24"/>
        </w:rPr>
      </w:pPr>
    </w:p>
    <w:p>
      <w:pPr>
        <w:widowControl/>
        <w:tabs>
          <w:tab w:val="left" w:pos="720"/>
        </w:tabs>
        <w:spacing w:line="360" w:lineRule="auto"/>
        <w:rPr>
          <w:rStyle w:val="8"/>
          <w:rFonts w:cs="Times New Roman"/>
          <w:kern w:val="0"/>
          <w:sz w:val="24"/>
        </w:rPr>
      </w:pPr>
      <w:r>
        <w:rPr>
          <w:rStyle w:val="8"/>
          <w:rFonts w:hint="eastAsia" w:cs="Times New Roman"/>
          <w:kern w:val="0"/>
          <w:sz w:val="24"/>
        </w:rPr>
        <w:t>所有招标要求，最终解释权归平谷区医院所属。</w:t>
      </w:r>
    </w:p>
    <w:p>
      <w:pPr>
        <w:widowControl/>
        <w:tabs>
          <w:tab w:val="left" w:pos="720"/>
        </w:tabs>
        <w:spacing w:line="360" w:lineRule="auto"/>
        <w:rPr>
          <w:rStyle w:val="8"/>
          <w:rFonts w:cs="Times New Roman"/>
          <w:kern w:val="0"/>
          <w:sz w:val="24"/>
        </w:rPr>
      </w:pPr>
      <w:r>
        <w:rPr>
          <w:rStyle w:val="8"/>
          <w:rFonts w:hint="eastAsia" w:cs="Times New Roman"/>
          <w:kern w:val="0"/>
          <w:sz w:val="24"/>
        </w:rPr>
        <w:t>所有项目的具体要求，根据医院实际需要可能进行微调。</w:t>
      </w:r>
    </w:p>
    <w:p/>
    <w:p>
      <w:pPr>
        <w:spacing w:line="360" w:lineRule="auto"/>
      </w:pPr>
    </w:p>
    <w:p>
      <w:pPr>
        <w:tabs>
          <w:tab w:val="left" w:pos="6301"/>
        </w:tabs>
        <w:spacing w:line="480" w:lineRule="auto"/>
        <w:rPr>
          <w:sz w:val="22"/>
        </w:rPr>
      </w:pPr>
      <w: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665B5"/>
    <w:multiLevelType w:val="multilevel"/>
    <w:tmpl w:val="320665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ZWYwYWIxMmQ4MzI2MzUwNDkxNzY5NzQwMTk3ZjUifQ=="/>
  </w:docVars>
  <w:rsids>
    <w:rsidRoot w:val="00A16805"/>
    <w:rsid w:val="000F5D18"/>
    <w:rsid w:val="00500192"/>
    <w:rsid w:val="00530B56"/>
    <w:rsid w:val="00541186"/>
    <w:rsid w:val="009B2262"/>
    <w:rsid w:val="00A16805"/>
    <w:rsid w:val="00AD2086"/>
    <w:rsid w:val="00BA557E"/>
    <w:rsid w:val="00CC3B75"/>
    <w:rsid w:val="00D05D57"/>
    <w:rsid w:val="00F43DC1"/>
    <w:rsid w:val="0C6B65F0"/>
    <w:rsid w:val="6F8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137</Words>
  <Characters>781</Characters>
  <Lines>6</Lines>
  <Paragraphs>1</Paragraphs>
  <TotalTime>3</TotalTime>
  <ScaleCrop>false</ScaleCrop>
  <LinksUpToDate>false</LinksUpToDate>
  <CharactersWithSpaces>917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2024-06-27T01:16:00Z</dcterms:created>
  <dc:creator>ASUS</dc:creator>
  <cp:lastModifiedBy>Administrator</cp:lastModifiedBy>
  <dcterms:modified xsi:type="dcterms:W3CDTF">2024-06-29T05:34:08Z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8AED223ECFBE4CBBA20F1A3335E335E9_13</vt:lpwstr>
  </property>
</Properties>
</file>