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27AB" w14:textId="77777777" w:rsidR="008F7294" w:rsidRDefault="008F7294" w:rsidP="008F7294">
      <w:pPr>
        <w:pStyle w:val="4"/>
        <w:snapToGrid w:val="0"/>
        <w:spacing w:line="360" w:lineRule="auto"/>
        <w:outlineLvl w:val="9"/>
        <w:rPr>
          <w:b w:val="0"/>
          <w:bCs/>
          <w:sz w:val="40"/>
          <w:szCs w:val="36"/>
        </w:rPr>
      </w:pPr>
      <w:bookmarkStart w:id="0" w:name="_Toc26574"/>
      <w:bookmarkStart w:id="1" w:name="_Toc12185"/>
      <w:r>
        <w:rPr>
          <w:b w:val="0"/>
          <w:bCs/>
          <w:sz w:val="40"/>
          <w:szCs w:val="36"/>
        </w:rPr>
        <w:t>技术要求</w:t>
      </w:r>
      <w:bookmarkEnd w:id="0"/>
      <w:r>
        <w:rPr>
          <w:b w:val="0"/>
          <w:bCs/>
          <w:sz w:val="40"/>
          <w:szCs w:val="36"/>
        </w:rPr>
        <w:t xml:space="preserve"> </w:t>
      </w:r>
      <w:bookmarkEnd w:id="1"/>
    </w:p>
    <w:p w14:paraId="6BC3EBCC" w14:textId="0A34F5FC" w:rsidR="008F7294" w:rsidRPr="003F54E2" w:rsidRDefault="00B02293" w:rsidP="00B02293">
      <w:pPr>
        <w:spacing w:line="360" w:lineRule="auto"/>
        <w:rPr>
          <w:sz w:val="24"/>
          <w:szCs w:val="24"/>
        </w:rPr>
      </w:pPr>
      <w:bookmarkStart w:id="2" w:name="_Toc394058545"/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 w:rsidR="008F7294" w:rsidRPr="003F54E2">
        <w:rPr>
          <w:sz w:val="24"/>
          <w:szCs w:val="24"/>
        </w:rPr>
        <w:t>服务内容：</w:t>
      </w:r>
    </w:p>
    <w:bookmarkEnd w:id="2"/>
    <w:p w14:paraId="5639D630" w14:textId="2CF4AC43" w:rsidR="008F7294" w:rsidRPr="003F54E2" w:rsidRDefault="008F7294" w:rsidP="008F7294">
      <w:pPr>
        <w:pStyle w:val="a3"/>
        <w:numPr>
          <w:ilvl w:val="0"/>
          <w:numId w:val="4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接到报修后，2小时内</w:t>
      </w:r>
      <w:r w:rsidR="008F0303">
        <w:rPr>
          <w:rFonts w:ascii="宋体" w:hAnsi="宋体" w:hint="eastAsia"/>
          <w:sz w:val="24"/>
        </w:rPr>
        <w:t>电话</w:t>
      </w:r>
      <w:r w:rsidRPr="003F54E2">
        <w:rPr>
          <w:rFonts w:ascii="宋体" w:hAnsi="宋体" w:hint="eastAsia"/>
          <w:sz w:val="24"/>
        </w:rPr>
        <w:t>响应，工程师需24小时内赶到现场对故障进行排除。</w:t>
      </w:r>
    </w:p>
    <w:p w14:paraId="03DACAA1" w14:textId="7E4AE76A" w:rsidR="008F7294" w:rsidRPr="003F54E2" w:rsidRDefault="008F7294" w:rsidP="008F7294">
      <w:pPr>
        <w:pStyle w:val="a3"/>
        <w:numPr>
          <w:ilvl w:val="0"/>
          <w:numId w:val="4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每年每台灭菌器免费更换一次易损件。（见“单台</w:t>
      </w:r>
      <w:r w:rsidRPr="003F54E2">
        <w:rPr>
          <w:rFonts w:ascii="宋体" w:hAnsi="宋体"/>
          <w:sz w:val="24"/>
        </w:rPr>
        <w:t>灭菌器</w:t>
      </w:r>
      <w:r w:rsidRPr="003F54E2">
        <w:rPr>
          <w:rFonts w:ascii="宋体" w:hAnsi="宋体" w:hint="eastAsia"/>
          <w:sz w:val="24"/>
        </w:rPr>
        <w:t>易损配件清单”）</w:t>
      </w:r>
    </w:p>
    <w:p w14:paraId="7B9C3822" w14:textId="77777777" w:rsidR="008F7294" w:rsidRPr="003F54E2" w:rsidRDefault="008F7294" w:rsidP="008F7294">
      <w:pPr>
        <w:pStyle w:val="a3"/>
        <w:spacing w:after="160" w:line="360" w:lineRule="auto"/>
        <w:ind w:rightChars="200" w:right="420" w:firstLineChars="0" w:firstLine="0"/>
        <w:rPr>
          <w:rFonts w:ascii="宋体" w:hAnsi="宋体"/>
          <w:sz w:val="24"/>
        </w:rPr>
      </w:pPr>
      <w:r w:rsidRPr="003F54E2">
        <w:rPr>
          <w:rFonts w:ascii="宋体" w:hAnsi="宋体"/>
          <w:sz w:val="24"/>
        </w:rPr>
        <w:t>3</w:t>
      </w:r>
      <w:r w:rsidRPr="003F54E2">
        <w:rPr>
          <w:rFonts w:ascii="宋体" w:hAnsi="宋体" w:hint="eastAsia"/>
          <w:sz w:val="24"/>
        </w:rPr>
        <w:t>、一年一次对环氧乙烷灭菌间进行环境残留检测，并出具检测报告。</w:t>
      </w:r>
    </w:p>
    <w:p w14:paraId="332272A7" w14:textId="77777777" w:rsidR="008F7294" w:rsidRPr="003F54E2" w:rsidRDefault="008F7294" w:rsidP="008F7294">
      <w:pPr>
        <w:pStyle w:val="a3"/>
        <w:numPr>
          <w:ilvl w:val="0"/>
          <w:numId w:val="5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每季度对参保设备进行一次例行检查，并出具季度检查报告。</w:t>
      </w:r>
    </w:p>
    <w:p w14:paraId="4B9545B6" w14:textId="77777777" w:rsidR="008F7294" w:rsidRPr="003F54E2" w:rsidRDefault="008F7294" w:rsidP="008F7294">
      <w:pPr>
        <w:pStyle w:val="a3"/>
        <w:numPr>
          <w:ilvl w:val="0"/>
          <w:numId w:val="5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公司能够及时提供原厂配件用于维修更换。</w:t>
      </w:r>
    </w:p>
    <w:p w14:paraId="38A0372D" w14:textId="77777777" w:rsidR="008F7294" w:rsidRPr="003F54E2" w:rsidRDefault="008F7294" w:rsidP="008F7294">
      <w:pPr>
        <w:pStyle w:val="a3"/>
        <w:numPr>
          <w:ilvl w:val="0"/>
          <w:numId w:val="5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设备在全保期内，免除一切上门维修费用，免费更换设备所需配件。</w:t>
      </w:r>
    </w:p>
    <w:p w14:paraId="75718DF0" w14:textId="77777777" w:rsidR="008F7294" w:rsidRPr="003F54E2" w:rsidRDefault="008F7294" w:rsidP="008F7294">
      <w:pPr>
        <w:pStyle w:val="a3"/>
        <w:numPr>
          <w:ilvl w:val="0"/>
          <w:numId w:val="5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故障叫修的服务时间为周一至周五的8:30至17:30(不包括国定假日) ，此时间外乙方优先安排本院故障叫修。</w:t>
      </w:r>
    </w:p>
    <w:p w14:paraId="205F332A" w14:textId="77777777" w:rsidR="008F7294" w:rsidRPr="003F54E2" w:rsidRDefault="008F7294" w:rsidP="008F7294">
      <w:pPr>
        <w:pStyle w:val="a3"/>
        <w:numPr>
          <w:ilvl w:val="0"/>
          <w:numId w:val="5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保证我院方设备年开机率≥95%。</w:t>
      </w:r>
    </w:p>
    <w:p w14:paraId="7F3A9936" w14:textId="77777777" w:rsidR="008F7294" w:rsidRPr="003F54E2" w:rsidRDefault="008F7294" w:rsidP="008F7294">
      <w:pPr>
        <w:pStyle w:val="a3"/>
        <w:numPr>
          <w:ilvl w:val="0"/>
          <w:numId w:val="5"/>
        </w:numPr>
        <w:spacing w:after="160" w:line="360" w:lineRule="auto"/>
        <w:ind w:rightChars="200" w:right="420" w:firstLineChars="0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一年最少提供一次对相应设备的操作和简单问题处理培训。</w:t>
      </w:r>
    </w:p>
    <w:p w14:paraId="0614AD59" w14:textId="629D95AF" w:rsidR="008F7294" w:rsidRPr="00B02293" w:rsidRDefault="00B02293" w:rsidP="00B02293">
      <w:pPr>
        <w:spacing w:line="360" w:lineRule="auto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二</w:t>
      </w:r>
      <w:r>
        <w:rPr>
          <w:rFonts w:ascii="宋体" w:eastAsiaTheme="minorEastAsia" w:hAnsi="宋体" w:cstheme="minorBidi"/>
          <w:sz w:val="24"/>
          <w:szCs w:val="24"/>
        </w:rPr>
        <w:t>、</w:t>
      </w:r>
      <w:r w:rsidR="008F7294" w:rsidRPr="00B02293">
        <w:rPr>
          <w:rFonts w:ascii="宋体" w:eastAsiaTheme="minorEastAsia" w:hAnsi="宋体" w:cstheme="minorBidi" w:hint="eastAsia"/>
          <w:sz w:val="24"/>
          <w:szCs w:val="24"/>
        </w:rPr>
        <w:t>保养内容：</w:t>
      </w:r>
    </w:p>
    <w:p w14:paraId="624AE534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1、空气过滤系统检测：检查原有空气过滤器；</w:t>
      </w:r>
    </w:p>
    <w:p w14:paraId="6E47ECBB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2、排气管路检测：检查灭菌器和排气管路之间的所有连接是否紧密；检查排气软管是否出现老化现象从而导致排气不畅的故障；</w:t>
      </w:r>
    </w:p>
    <w:p w14:paraId="5851B0E7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3、预湿系统检测：检查预湿电路的插头及“O”型密封圈；检查湿度传感器是否正常；</w:t>
      </w:r>
    </w:p>
    <w:p w14:paraId="50FC6835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4、文氏泵内真空装置检测：检查调压阀的压力是否可以保持工作所需的压力；</w:t>
      </w:r>
    </w:p>
    <w:p w14:paraId="7E368E5E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5、门锁装置检测：检查门锁电路，清洁插头，确保开关自如，联动及互锁是否良好；</w:t>
      </w:r>
    </w:p>
    <w:p w14:paraId="0E00B98B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6、排气装置检测：检查排气电路，插头和底座是否正常；</w:t>
      </w:r>
    </w:p>
    <w:p w14:paraId="4CDAB3AE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7、穿刺装置检测：检查穿刺电路，插头和底座是否正常；测试穿刺传感器，确保穿刺正常；</w:t>
      </w:r>
    </w:p>
    <w:p w14:paraId="7D2BFE29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8、水箱装置检测：检查水位传感器是否正常工作；</w:t>
      </w:r>
    </w:p>
    <w:p w14:paraId="1BC276F0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lastRenderedPageBreak/>
        <w:t>9、真空装置检测：检查真空压力传感器是否正常；</w:t>
      </w:r>
    </w:p>
    <w:p w14:paraId="0E599B66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10、机器内部供电系统检测：测试各用电设备的供电电压是否正常；检查和调整电路板上5V/24V电压；</w:t>
      </w:r>
    </w:p>
    <w:p w14:paraId="1EAB531A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11、开关及按键检测：检查电路板上的开关是否正常；检查控制面板上的按键是否正常；</w:t>
      </w:r>
    </w:p>
    <w:p w14:paraId="2D9FC505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12、真空测试：用专用工具检测压力是否在正常范围内；检测抽真空是否能在指定时间内完成；低压测漏试验；高压测漏试验；</w:t>
      </w:r>
    </w:p>
    <w:p w14:paraId="6556099C" w14:textId="77777777" w:rsidR="008F7294" w:rsidRPr="003F54E2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13、视频测试：检查显示屏是否正常；</w:t>
      </w:r>
    </w:p>
    <w:p w14:paraId="30BB99BD" w14:textId="77777777" w:rsidR="008F7294" w:rsidRDefault="008F7294" w:rsidP="00B02293">
      <w:pPr>
        <w:spacing w:line="360" w:lineRule="auto"/>
        <w:jc w:val="left"/>
        <w:rPr>
          <w:rFonts w:ascii="宋体" w:hAnsi="宋体"/>
          <w:sz w:val="24"/>
        </w:rPr>
      </w:pPr>
      <w:r w:rsidRPr="003F54E2">
        <w:rPr>
          <w:rFonts w:ascii="宋体" w:hAnsi="宋体" w:hint="eastAsia"/>
          <w:sz w:val="24"/>
        </w:rPr>
        <w:t>14、打印机测试及调整：检查打印机在打印时是否正常，是否清晰，有无送纸不均等现象。</w:t>
      </w:r>
    </w:p>
    <w:p w14:paraId="52843456" w14:textId="77777777" w:rsidR="00B02293" w:rsidRDefault="00B02293" w:rsidP="00B02293">
      <w:pPr>
        <w:spacing w:line="360" w:lineRule="auto"/>
        <w:jc w:val="left"/>
        <w:rPr>
          <w:rFonts w:ascii="宋体" w:hAnsi="宋体"/>
          <w:sz w:val="24"/>
        </w:rPr>
      </w:pPr>
    </w:p>
    <w:p w14:paraId="34D8B84F" w14:textId="77777777" w:rsidR="00B02293" w:rsidRPr="003F54E2" w:rsidRDefault="00B02293" w:rsidP="00B02293">
      <w:pPr>
        <w:spacing w:line="360" w:lineRule="auto"/>
        <w:jc w:val="left"/>
        <w:rPr>
          <w:rFonts w:ascii="宋体" w:hAnsi="宋体" w:hint="eastAsia"/>
          <w:sz w:val="24"/>
        </w:rPr>
      </w:pPr>
    </w:p>
    <w:p w14:paraId="637B90F2" w14:textId="77777777" w:rsidR="008F7294" w:rsidRPr="00B02293" w:rsidRDefault="008F7294" w:rsidP="00B02293">
      <w:pPr>
        <w:spacing w:line="360" w:lineRule="auto"/>
        <w:rPr>
          <w:rFonts w:ascii="宋体" w:hAnsi="宋体"/>
          <w:sz w:val="24"/>
        </w:rPr>
      </w:pPr>
      <w:r w:rsidRPr="00B02293">
        <w:rPr>
          <w:rFonts w:ascii="宋体" w:hAnsi="宋体" w:hint="eastAsia"/>
          <w:sz w:val="24"/>
        </w:rPr>
        <w:t>单台</w:t>
      </w:r>
      <w:r w:rsidRPr="00B02293">
        <w:rPr>
          <w:rFonts w:ascii="宋体" w:hAnsi="宋体"/>
          <w:sz w:val="24"/>
        </w:rPr>
        <w:t>灭菌器</w:t>
      </w:r>
      <w:r w:rsidRPr="00B02293">
        <w:rPr>
          <w:rFonts w:ascii="宋体" w:hAnsi="宋体" w:hint="eastAsia"/>
          <w:sz w:val="24"/>
        </w:rPr>
        <w:t>易损件配件清单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2071"/>
      </w:tblGrid>
      <w:tr w:rsidR="008F7294" w:rsidRPr="00B02293" w14:paraId="18321BA5" w14:textId="77777777" w:rsidTr="00DB1B2D">
        <w:trPr>
          <w:tblHeader/>
          <w:jc w:val="center"/>
        </w:trPr>
        <w:tc>
          <w:tcPr>
            <w:tcW w:w="5696" w:type="dxa"/>
          </w:tcPr>
          <w:p w14:paraId="16746E48" w14:textId="77777777" w:rsidR="008F7294" w:rsidRPr="00B02293" w:rsidRDefault="008F7294" w:rsidP="00DB1B2D">
            <w:pPr>
              <w:jc w:val="center"/>
              <w:rPr>
                <w:rFonts w:ascii="宋体" w:hAnsi="宋体"/>
                <w:b/>
                <w:sz w:val="24"/>
              </w:rPr>
            </w:pPr>
            <w:r w:rsidRPr="00B02293">
              <w:rPr>
                <w:rFonts w:ascii="宋体" w:hAnsi="宋体" w:hint="eastAsia"/>
                <w:b/>
                <w:sz w:val="24"/>
              </w:rPr>
              <w:t>配件名称</w:t>
            </w:r>
          </w:p>
        </w:tc>
        <w:tc>
          <w:tcPr>
            <w:tcW w:w="2071" w:type="dxa"/>
          </w:tcPr>
          <w:p w14:paraId="0BB775E2" w14:textId="77777777" w:rsidR="008F7294" w:rsidRPr="00B02293" w:rsidRDefault="008F7294" w:rsidP="00DB1B2D">
            <w:pPr>
              <w:jc w:val="center"/>
              <w:rPr>
                <w:rFonts w:ascii="宋体" w:hAnsi="宋体"/>
                <w:b/>
                <w:sz w:val="24"/>
              </w:rPr>
            </w:pPr>
            <w:r w:rsidRPr="00B02293"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C311B1" w:rsidRPr="00B02293" w14:paraId="3CB92107" w14:textId="77777777" w:rsidTr="00DB1B2D">
        <w:trPr>
          <w:trHeight w:val="345"/>
          <w:jc w:val="center"/>
        </w:trPr>
        <w:tc>
          <w:tcPr>
            <w:tcW w:w="5696" w:type="dxa"/>
          </w:tcPr>
          <w:p w14:paraId="555B59CA" w14:textId="0E6007B7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水路电磁阀重建套件</w:t>
            </w:r>
          </w:p>
        </w:tc>
        <w:tc>
          <w:tcPr>
            <w:tcW w:w="2071" w:type="dxa"/>
          </w:tcPr>
          <w:p w14:paraId="2C9073D9" w14:textId="56735937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7B81EB62" w14:textId="77777777" w:rsidTr="00DB1B2D">
        <w:trPr>
          <w:trHeight w:val="300"/>
          <w:jc w:val="center"/>
        </w:trPr>
        <w:tc>
          <w:tcPr>
            <w:tcW w:w="5696" w:type="dxa"/>
          </w:tcPr>
          <w:p w14:paraId="2534D12D" w14:textId="065145C3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穿刺电磁阀重建套件</w:t>
            </w:r>
          </w:p>
        </w:tc>
        <w:tc>
          <w:tcPr>
            <w:tcW w:w="2071" w:type="dxa"/>
          </w:tcPr>
          <w:p w14:paraId="764977B2" w14:textId="247D6E31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3868A01E" w14:textId="77777777" w:rsidTr="00DB1B2D">
        <w:trPr>
          <w:trHeight w:val="309"/>
          <w:jc w:val="center"/>
        </w:trPr>
        <w:tc>
          <w:tcPr>
            <w:tcW w:w="5696" w:type="dxa"/>
          </w:tcPr>
          <w:p w14:paraId="42301B64" w14:textId="422ADEFE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单向阀</w:t>
            </w:r>
          </w:p>
        </w:tc>
        <w:tc>
          <w:tcPr>
            <w:tcW w:w="2071" w:type="dxa"/>
          </w:tcPr>
          <w:p w14:paraId="4A97B0DB" w14:textId="48336AB0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/>
                <w:sz w:val="24"/>
              </w:rPr>
              <w:t>1</w:t>
            </w:r>
          </w:p>
        </w:tc>
      </w:tr>
      <w:tr w:rsidR="00C311B1" w:rsidRPr="00B02293" w14:paraId="5679B15E" w14:textId="77777777" w:rsidTr="00DB1B2D">
        <w:trPr>
          <w:trHeight w:val="330"/>
          <w:jc w:val="center"/>
        </w:trPr>
        <w:tc>
          <w:tcPr>
            <w:tcW w:w="5696" w:type="dxa"/>
          </w:tcPr>
          <w:p w14:paraId="20D38195" w14:textId="07106381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单向阀O型圈</w:t>
            </w:r>
          </w:p>
        </w:tc>
        <w:tc>
          <w:tcPr>
            <w:tcW w:w="2071" w:type="dxa"/>
          </w:tcPr>
          <w:p w14:paraId="6D1EED12" w14:textId="3B14E4EE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68ACC8D3" w14:textId="77777777" w:rsidTr="00DB1B2D">
        <w:trPr>
          <w:trHeight w:val="279"/>
          <w:jc w:val="center"/>
        </w:trPr>
        <w:tc>
          <w:tcPr>
            <w:tcW w:w="5696" w:type="dxa"/>
          </w:tcPr>
          <w:p w14:paraId="1596374C" w14:textId="1AA9980B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bookmarkStart w:id="3" w:name="_GoBack"/>
            <w:bookmarkEnd w:id="3"/>
            <w:r w:rsidRPr="00B02293">
              <w:rPr>
                <w:rFonts w:ascii="宋体" w:hAnsi="宋体" w:hint="eastAsia"/>
                <w:sz w:val="24"/>
              </w:rPr>
              <w:t>0.3M过滤器</w:t>
            </w:r>
          </w:p>
        </w:tc>
        <w:tc>
          <w:tcPr>
            <w:tcW w:w="2071" w:type="dxa"/>
          </w:tcPr>
          <w:p w14:paraId="3ED41169" w14:textId="209A7636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60D65A56" w14:textId="77777777" w:rsidTr="00DB1B2D">
        <w:trPr>
          <w:trHeight w:val="234"/>
          <w:jc w:val="center"/>
        </w:trPr>
        <w:tc>
          <w:tcPr>
            <w:tcW w:w="5696" w:type="dxa"/>
          </w:tcPr>
          <w:p w14:paraId="47A14522" w14:textId="38801D37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0.1M过滤器</w:t>
            </w:r>
          </w:p>
        </w:tc>
        <w:tc>
          <w:tcPr>
            <w:tcW w:w="2071" w:type="dxa"/>
          </w:tcPr>
          <w:p w14:paraId="10E5F435" w14:textId="2445D7BF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605D5EE7" w14:textId="77777777" w:rsidTr="00DB1B2D">
        <w:trPr>
          <w:trHeight w:val="234"/>
          <w:jc w:val="center"/>
        </w:trPr>
        <w:tc>
          <w:tcPr>
            <w:tcW w:w="5696" w:type="dxa"/>
          </w:tcPr>
          <w:p w14:paraId="1A548137" w14:textId="0F0487ED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水路过滤芯</w:t>
            </w:r>
          </w:p>
        </w:tc>
        <w:tc>
          <w:tcPr>
            <w:tcW w:w="2071" w:type="dxa"/>
          </w:tcPr>
          <w:p w14:paraId="36EDEB01" w14:textId="7FC78A89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050B76E2" w14:textId="77777777" w:rsidTr="00DB1B2D">
        <w:trPr>
          <w:trHeight w:val="309"/>
          <w:jc w:val="center"/>
        </w:trPr>
        <w:tc>
          <w:tcPr>
            <w:tcW w:w="5696" w:type="dxa"/>
          </w:tcPr>
          <w:p w14:paraId="790EA014" w14:textId="0A620DEF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主管路O型圈</w:t>
            </w:r>
          </w:p>
        </w:tc>
        <w:tc>
          <w:tcPr>
            <w:tcW w:w="2071" w:type="dxa"/>
          </w:tcPr>
          <w:p w14:paraId="41200924" w14:textId="6B7E34CF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6F48E3E8" w14:textId="77777777" w:rsidTr="00DB1B2D">
        <w:trPr>
          <w:jc w:val="center"/>
        </w:trPr>
        <w:tc>
          <w:tcPr>
            <w:tcW w:w="5696" w:type="dxa"/>
          </w:tcPr>
          <w:p w14:paraId="23DC768C" w14:textId="5DFA4CB4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湿度/真空电磁阀重建套件</w:t>
            </w:r>
          </w:p>
        </w:tc>
        <w:tc>
          <w:tcPr>
            <w:tcW w:w="2071" w:type="dxa"/>
          </w:tcPr>
          <w:p w14:paraId="5BBCA669" w14:textId="2A8C5014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/>
                <w:sz w:val="24"/>
              </w:rPr>
              <w:t>1</w:t>
            </w:r>
          </w:p>
        </w:tc>
      </w:tr>
      <w:tr w:rsidR="00C311B1" w:rsidRPr="00B02293" w14:paraId="2A211F31" w14:textId="77777777" w:rsidTr="00DB1B2D">
        <w:trPr>
          <w:jc w:val="center"/>
        </w:trPr>
        <w:tc>
          <w:tcPr>
            <w:tcW w:w="5696" w:type="dxa"/>
          </w:tcPr>
          <w:p w14:paraId="5A5C2C59" w14:textId="7940A29B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文氏泵O型圈</w:t>
            </w:r>
          </w:p>
        </w:tc>
        <w:tc>
          <w:tcPr>
            <w:tcW w:w="2071" w:type="dxa"/>
          </w:tcPr>
          <w:p w14:paraId="1D1E2FEC" w14:textId="21CB90ED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7D6E3A84" w14:textId="77777777" w:rsidTr="00DB1B2D">
        <w:trPr>
          <w:jc w:val="center"/>
        </w:trPr>
        <w:tc>
          <w:tcPr>
            <w:tcW w:w="5696" w:type="dxa"/>
          </w:tcPr>
          <w:p w14:paraId="0DBFD594" w14:textId="1983A360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细菌过滤器</w:t>
            </w:r>
          </w:p>
        </w:tc>
        <w:tc>
          <w:tcPr>
            <w:tcW w:w="2071" w:type="dxa"/>
          </w:tcPr>
          <w:p w14:paraId="13715247" w14:textId="6A1F5418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5095914C" w14:textId="77777777" w:rsidTr="00DB1B2D">
        <w:trPr>
          <w:jc w:val="center"/>
        </w:trPr>
        <w:tc>
          <w:tcPr>
            <w:tcW w:w="5696" w:type="dxa"/>
          </w:tcPr>
          <w:p w14:paraId="52A93E26" w14:textId="4EE9FBBA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穿刺气缸测试帽</w:t>
            </w:r>
          </w:p>
        </w:tc>
        <w:tc>
          <w:tcPr>
            <w:tcW w:w="2071" w:type="dxa"/>
          </w:tcPr>
          <w:p w14:paraId="41C2286C" w14:textId="016AF4B4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157CE030" w14:textId="77777777" w:rsidTr="00DB1B2D">
        <w:trPr>
          <w:jc w:val="center"/>
        </w:trPr>
        <w:tc>
          <w:tcPr>
            <w:tcW w:w="5696" w:type="dxa"/>
          </w:tcPr>
          <w:p w14:paraId="42FDD994" w14:textId="7F3A409A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环氧乙烷采样分析仪</w:t>
            </w:r>
          </w:p>
        </w:tc>
        <w:tc>
          <w:tcPr>
            <w:tcW w:w="2071" w:type="dxa"/>
          </w:tcPr>
          <w:p w14:paraId="1F90EA65" w14:textId="78CD6262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311B1" w:rsidRPr="00B02293" w14:paraId="0BA79FCE" w14:textId="77777777" w:rsidTr="00DB1B2D">
        <w:trPr>
          <w:jc w:val="center"/>
        </w:trPr>
        <w:tc>
          <w:tcPr>
            <w:tcW w:w="5696" w:type="dxa"/>
          </w:tcPr>
          <w:p w14:paraId="5AD59222" w14:textId="7A443A84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共 计</w:t>
            </w:r>
          </w:p>
        </w:tc>
        <w:tc>
          <w:tcPr>
            <w:tcW w:w="2071" w:type="dxa"/>
          </w:tcPr>
          <w:p w14:paraId="4E541B49" w14:textId="2685CFF8" w:rsidR="00C311B1" w:rsidRDefault="00C311B1" w:rsidP="00C311B1">
            <w:pPr>
              <w:jc w:val="center"/>
              <w:rPr>
                <w:rFonts w:ascii="宋体" w:hAnsi="宋体"/>
                <w:sz w:val="24"/>
              </w:rPr>
            </w:pPr>
            <w:r w:rsidRPr="00B02293">
              <w:rPr>
                <w:rFonts w:ascii="宋体" w:hAnsi="宋体" w:hint="eastAsia"/>
                <w:sz w:val="24"/>
              </w:rPr>
              <w:t>1</w:t>
            </w:r>
            <w:r w:rsidRPr="00B02293">
              <w:rPr>
                <w:rFonts w:ascii="宋体" w:hAnsi="宋体"/>
                <w:sz w:val="24"/>
              </w:rPr>
              <w:t>2</w:t>
            </w:r>
          </w:p>
        </w:tc>
      </w:tr>
    </w:tbl>
    <w:p w14:paraId="53B665F4" w14:textId="77777777" w:rsidR="00BE6FFB" w:rsidRPr="008F7294" w:rsidRDefault="00BE6FFB" w:rsidP="008F7294"/>
    <w:sectPr w:rsidR="00BE6FFB" w:rsidRPr="008F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6A81" w14:textId="77777777" w:rsidR="00864662" w:rsidRDefault="00864662" w:rsidP="0031205D">
      <w:r>
        <w:separator/>
      </w:r>
    </w:p>
  </w:endnote>
  <w:endnote w:type="continuationSeparator" w:id="0">
    <w:p w14:paraId="166B98DE" w14:textId="77777777" w:rsidR="00864662" w:rsidRDefault="00864662" w:rsidP="0031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ECF76" w14:textId="77777777" w:rsidR="00864662" w:rsidRDefault="00864662" w:rsidP="0031205D">
      <w:r>
        <w:separator/>
      </w:r>
    </w:p>
  </w:footnote>
  <w:footnote w:type="continuationSeparator" w:id="0">
    <w:p w14:paraId="17F2388A" w14:textId="77777777" w:rsidR="00864662" w:rsidRDefault="00864662" w:rsidP="0031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7062F7"/>
    <w:multiLevelType w:val="singleLevel"/>
    <w:tmpl w:val="9C7062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F51ACD"/>
    <w:multiLevelType w:val="hybridMultilevel"/>
    <w:tmpl w:val="D1F41CA6"/>
    <w:lvl w:ilvl="0" w:tplc="33441346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CF67FA"/>
    <w:multiLevelType w:val="hybridMultilevel"/>
    <w:tmpl w:val="663C70CE"/>
    <w:lvl w:ilvl="0" w:tplc="FE32696A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23594C"/>
    <w:multiLevelType w:val="singleLevel"/>
    <w:tmpl w:val="5E23594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67544142"/>
    <w:multiLevelType w:val="multilevel"/>
    <w:tmpl w:val="67544142"/>
    <w:lvl w:ilvl="0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8A"/>
    <w:rsid w:val="001F35FB"/>
    <w:rsid w:val="0031205D"/>
    <w:rsid w:val="004B36BA"/>
    <w:rsid w:val="0064183E"/>
    <w:rsid w:val="00864662"/>
    <w:rsid w:val="008F0303"/>
    <w:rsid w:val="008F7294"/>
    <w:rsid w:val="0096308A"/>
    <w:rsid w:val="00B02293"/>
    <w:rsid w:val="00B574F9"/>
    <w:rsid w:val="00B668F5"/>
    <w:rsid w:val="00BE6FFB"/>
    <w:rsid w:val="00C311B1"/>
    <w:rsid w:val="00E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D0A24"/>
  <w15:docId w15:val="{0A44AB97-EC04-499B-8DD1-0D471CD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0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样式4"/>
    <w:basedOn w:val="a"/>
    <w:rsid w:val="0096308A"/>
    <w:pPr>
      <w:jc w:val="center"/>
      <w:outlineLvl w:val="0"/>
    </w:pPr>
    <w:rPr>
      <w:b/>
      <w:sz w:val="32"/>
    </w:rPr>
  </w:style>
  <w:style w:type="character" w:customStyle="1" w:styleId="Char">
    <w:name w:val="列出段落 Char"/>
    <w:link w:val="a3"/>
    <w:uiPriority w:val="34"/>
    <w:rsid w:val="008F7294"/>
    <w:rPr>
      <w:szCs w:val="24"/>
    </w:rPr>
  </w:style>
  <w:style w:type="paragraph" w:styleId="a3">
    <w:name w:val="List Paragraph"/>
    <w:basedOn w:val="a"/>
    <w:link w:val="Char"/>
    <w:uiPriority w:val="34"/>
    <w:qFormat/>
    <w:rsid w:val="008F7294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a4">
    <w:name w:val="header"/>
    <w:basedOn w:val="a"/>
    <w:link w:val="Char0"/>
    <w:uiPriority w:val="99"/>
    <w:unhideWhenUsed/>
    <w:rsid w:val="003120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0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0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User</cp:lastModifiedBy>
  <cp:revision>4</cp:revision>
  <dcterms:created xsi:type="dcterms:W3CDTF">2024-01-31T06:26:00Z</dcterms:created>
  <dcterms:modified xsi:type="dcterms:W3CDTF">2024-03-27T00:03:00Z</dcterms:modified>
</cp:coreProperties>
</file>