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71" w:rsidRDefault="00F10459">
      <w:pPr>
        <w:pStyle w:val="1"/>
        <w:widowControl/>
        <w:spacing w:beforeAutospacing="0" w:afterAutospacing="0" w:line="525" w:lineRule="atLeast"/>
        <w:jc w:val="center"/>
        <w:rPr>
          <w:rFonts w:ascii="Arial" w:hAnsi="Arial" w:cs="Arial" w:hint="default"/>
          <w:color w:val="000000" w:themeColor="text1"/>
          <w:sz w:val="34"/>
          <w:szCs w:val="34"/>
        </w:rPr>
      </w:pPr>
      <w:r>
        <w:rPr>
          <w:rFonts w:ascii="Arial" w:hAnsi="Arial" w:cs="Arial" w:hint="default"/>
          <w:color w:val="000000" w:themeColor="text1"/>
          <w:sz w:val="34"/>
          <w:szCs w:val="34"/>
        </w:rPr>
        <w:t>北京友谊医院平谷区医院</w:t>
      </w:r>
      <w:r w:rsidR="006C79D3">
        <w:rPr>
          <w:rFonts w:ascii="Arial" w:hAnsi="Arial" w:cs="Arial"/>
          <w:color w:val="000000" w:themeColor="text1"/>
          <w:sz w:val="34"/>
          <w:szCs w:val="34"/>
        </w:rPr>
        <w:t>护理员</w:t>
      </w:r>
      <w:r>
        <w:rPr>
          <w:rFonts w:ascii="Arial" w:hAnsi="Arial" w:cs="Arial" w:hint="default"/>
          <w:color w:val="000000" w:themeColor="text1"/>
          <w:sz w:val="34"/>
          <w:szCs w:val="34"/>
        </w:rPr>
        <w:t>招标</w:t>
      </w:r>
      <w:r>
        <w:rPr>
          <w:rFonts w:ascii="Arial" w:hAnsi="Arial" w:cs="Arial"/>
          <w:color w:val="000000" w:themeColor="text1"/>
          <w:sz w:val="34"/>
          <w:szCs w:val="34"/>
        </w:rPr>
        <w:t>参数</w:t>
      </w:r>
    </w:p>
    <w:p w:rsidR="00AA4971" w:rsidRDefault="00F10459">
      <w:pPr>
        <w:pStyle w:val="1"/>
        <w:widowControl/>
        <w:spacing w:beforeAutospacing="0" w:afterAutospacing="0" w:line="525" w:lineRule="atLeast"/>
        <w:rPr>
          <w:rFonts w:ascii="Arial" w:hAnsi="Arial" w:cs="Arial" w:hint="default"/>
          <w:color w:val="000000" w:themeColor="text1"/>
          <w:sz w:val="34"/>
          <w:szCs w:val="34"/>
        </w:rPr>
      </w:pPr>
      <w:r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  <w:t>一</w:t>
      </w:r>
      <w:r>
        <w:rPr>
          <w:rFonts w:asciiTheme="minorEastAsia" w:eastAsiaTheme="minorEastAsia" w:hAnsiTheme="minorEastAsia" w:cs="Arial" w:hint="default"/>
          <w:color w:val="000000" w:themeColor="text1"/>
          <w:sz w:val="28"/>
          <w:szCs w:val="28"/>
        </w:rPr>
        <w:t>、资格要求：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color w:val="000000" w:themeColor="text1"/>
          <w:sz w:val="28"/>
          <w:szCs w:val="28"/>
        </w:rPr>
        <w:t>1、投标人须为在中华人民共和国境内合法注册的独立法人，独立承担民事责任的能力，并且具有有效的营业执照、组织机构代码、税务登记证;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color w:val="000000" w:themeColor="text1"/>
          <w:sz w:val="28"/>
          <w:szCs w:val="28"/>
        </w:rPr>
        <w:t>2、必须是获得工商部门颁发营业执照的具有法人资格的国内经济实体，非外资独资或控股企业。企业财务状况良好，财务会计制度健全。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color w:val="000000" w:themeColor="text1"/>
          <w:sz w:val="28"/>
          <w:szCs w:val="28"/>
        </w:rPr>
        <w:t>3、具有良好的商业信誉，有依法缴纳税收和社会保障资金的良好记录，提供近3个月中一个月的依法缴纳税收的完税证明(复印件加盖单位公章);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4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、参加政府采购活动近三年内，在经营活动中没有重大违法记录;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5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、具有履行合同所必需的设备和专业技术能力;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6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、符合法律、行政法规规定的其他条件;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7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、只有在法律和财务上独立、合法运作并独立于招标人的投标人才能参加投标，本项目不接受联合体投标;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8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、投标人不得将本项目招标内容以任何方式进行转包。</w:t>
      </w:r>
    </w:p>
    <w:p w:rsidR="001B11F8" w:rsidRDefault="001B11F8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9、投标单位应具有劳务派遣许可证和三</w:t>
      </w:r>
      <w:r w:rsidRPr="001B11F8">
        <w:rPr>
          <w:rFonts w:asciiTheme="minorEastAsia" w:hAnsiTheme="minorEastAsia" w:cs="Arial" w:hint="eastAsia"/>
          <w:color w:val="000000" w:themeColor="text1"/>
          <w:sz w:val="32"/>
          <w:szCs w:val="32"/>
        </w:rPr>
        <w:t>A</w:t>
      </w:r>
      <w:r>
        <w:rPr>
          <w:rFonts w:asciiTheme="minorEastAsia" w:hAnsiTheme="minorEastAsia" w:cs="Arial" w:hint="eastAsia"/>
          <w:color w:val="000000" w:themeColor="text1"/>
          <w:sz w:val="32"/>
          <w:szCs w:val="32"/>
        </w:rPr>
        <w:t>认证。</w:t>
      </w:r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二、服务内容及范围</w:t>
      </w:r>
    </w:p>
    <w:p w:rsidR="00AA4971" w:rsidRDefault="00F10459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1、服务内容：</w:t>
      </w:r>
      <w:bookmarkStart w:id="0" w:name="page17"/>
      <w:bookmarkEnd w:id="0"/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为院方提供合格的护理员，提高从事病区的病人护理工作。</w:t>
      </w:r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sz w:val="28"/>
          <w:szCs w:val="28"/>
        </w:rPr>
        <w:t>、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人员基本</w:t>
      </w:r>
      <w:r>
        <w:rPr>
          <w:rFonts w:asciiTheme="minorEastAsia" w:hAnsiTheme="minorEastAsia" w:cs="宋体"/>
          <w:b/>
          <w:bCs/>
          <w:sz w:val="28"/>
          <w:szCs w:val="28"/>
        </w:rPr>
        <w:t>要求</w:t>
      </w:r>
      <w:r>
        <w:rPr>
          <w:rFonts w:asciiTheme="minorEastAsia" w:hAnsiTheme="minorEastAsia" w:cs="宋体"/>
          <w:sz w:val="28"/>
          <w:szCs w:val="28"/>
        </w:rPr>
        <w:t>：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基本素质、仪容仪表等要符合医院、患者、公司的要求。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主动热情，服务态度端正。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定期检查服务质量及满意程度，满意率在90%以上。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工作要做到“四轻”，即说话轻、走路轻、开关门轻、动作轻；“五个一样”，即：领导在与不在一个样、家属在与不在一个样、白天与夜间一个样、对陌生人与熟人一个样、工作忙与闲一个样。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有良好沟通能力，责任心强的人员承担。</w:t>
      </w:r>
    </w:p>
    <w:p w:rsidR="00AA4971" w:rsidRDefault="00AA4971">
      <w:pPr>
        <w:spacing w:line="360" w:lineRule="auto"/>
        <w:ind w:left="120"/>
        <w:rPr>
          <w:rFonts w:asciiTheme="minorEastAsia" w:hAnsiTheme="minorEastAsia" w:cs="宋体"/>
          <w:bCs/>
          <w:sz w:val="28"/>
          <w:szCs w:val="28"/>
        </w:rPr>
      </w:pPr>
    </w:p>
    <w:p w:rsidR="00AA4971" w:rsidRDefault="00F10459">
      <w:pPr>
        <w:spacing w:line="360" w:lineRule="auto"/>
        <w:ind w:left="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三、投标人需满足的各项服务日常工作标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准</w:t>
      </w:r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（一）主要服务目标要求</w:t>
      </w:r>
    </w:p>
    <w:p w:rsidR="00AA4971" w:rsidRDefault="00F10459">
      <w:pPr>
        <w:spacing w:line="360" w:lineRule="auto"/>
        <w:ind w:left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1、制定各项管理制度、服务质量标准、工作岗位考核标准、奖惩办法</w:t>
      </w:r>
      <w:r>
        <w:rPr>
          <w:rFonts w:asciiTheme="minorEastAsia" w:hAnsiTheme="minorEastAsia" w:cs="宋体" w:hint="eastAsia"/>
          <w:sz w:val="28"/>
          <w:szCs w:val="28"/>
        </w:rPr>
        <w:t>、应急方案</w:t>
      </w:r>
      <w:r>
        <w:rPr>
          <w:rFonts w:asciiTheme="minorEastAsia" w:hAnsiTheme="minorEastAsia" w:cs="宋体"/>
          <w:sz w:val="28"/>
          <w:szCs w:val="28"/>
        </w:rPr>
        <w:t>并严格执行。</w:t>
      </w:r>
    </w:p>
    <w:p w:rsidR="00AA4971" w:rsidRDefault="00F10459">
      <w:pPr>
        <w:spacing w:line="360" w:lineRule="auto"/>
        <w:ind w:right="120"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</w:t>
      </w:r>
      <w:r>
        <w:rPr>
          <w:rFonts w:asciiTheme="minorEastAsia" w:hAnsiTheme="minorEastAsia" w:cs="宋体"/>
          <w:sz w:val="28"/>
          <w:szCs w:val="28"/>
        </w:rPr>
        <w:t>、建立健全员工培训机制，加强员工培训，不断提高员工工作技能和水平。员工在工作时间应着装整齐，仪表、仪态、用语文明礼貌；服务做到坚持原则，热情大方；服务过程中不做与工作无关的事，严守</w:t>
      </w:r>
      <w:r>
        <w:rPr>
          <w:rFonts w:asciiTheme="minorEastAsia" w:hAnsiTheme="minorEastAsia" w:cs="宋体" w:hint="eastAsia"/>
          <w:sz w:val="28"/>
          <w:szCs w:val="28"/>
        </w:rPr>
        <w:t>医院</w:t>
      </w:r>
      <w:r>
        <w:rPr>
          <w:rFonts w:asciiTheme="minorEastAsia" w:hAnsiTheme="minorEastAsia" w:cs="宋体"/>
          <w:sz w:val="28"/>
          <w:szCs w:val="28"/>
        </w:rPr>
        <w:t>秘密。</w:t>
      </w:r>
    </w:p>
    <w:p w:rsidR="00AA4971" w:rsidRDefault="00F10459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</w:t>
      </w:r>
      <w:r>
        <w:rPr>
          <w:rFonts w:asciiTheme="minorEastAsia" w:hAnsiTheme="minorEastAsia" w:cs="宋体"/>
          <w:sz w:val="28"/>
          <w:szCs w:val="28"/>
        </w:rPr>
        <w:t>、</w:t>
      </w:r>
      <w:r>
        <w:rPr>
          <w:rFonts w:asciiTheme="minorEastAsia" w:hAnsiTheme="minorEastAsia" w:cs="宋体" w:hint="eastAsia"/>
          <w:sz w:val="28"/>
          <w:szCs w:val="28"/>
        </w:rPr>
        <w:t>相关</w:t>
      </w:r>
      <w:r>
        <w:rPr>
          <w:rFonts w:asciiTheme="minorEastAsia" w:hAnsiTheme="minorEastAsia" w:cs="宋体"/>
          <w:sz w:val="28"/>
          <w:szCs w:val="28"/>
        </w:rPr>
        <w:t>员工要掌握</w:t>
      </w:r>
      <w:r>
        <w:rPr>
          <w:rFonts w:asciiTheme="minorEastAsia" w:hAnsiTheme="minorEastAsia" w:cs="宋体" w:hint="eastAsia"/>
          <w:sz w:val="28"/>
          <w:szCs w:val="28"/>
        </w:rPr>
        <w:t>医院的各项工作流程</w:t>
      </w:r>
      <w:r>
        <w:rPr>
          <w:rFonts w:asciiTheme="minorEastAsia" w:hAnsiTheme="minorEastAsia" w:cs="宋体"/>
          <w:sz w:val="28"/>
          <w:szCs w:val="28"/>
        </w:rPr>
        <w:t>，包括</w:t>
      </w:r>
      <w:r>
        <w:rPr>
          <w:rFonts w:asciiTheme="minorEastAsia" w:hAnsiTheme="minorEastAsia" w:cs="宋体" w:hint="eastAsia"/>
          <w:sz w:val="28"/>
          <w:szCs w:val="28"/>
        </w:rPr>
        <w:t>临床、职能、后勤的工作信息。</w:t>
      </w:r>
    </w:p>
    <w:p w:rsidR="00AA4971" w:rsidRDefault="00F10459">
      <w:pPr>
        <w:spacing w:line="360" w:lineRule="auto"/>
        <w:ind w:right="120" w:firstLine="48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</w:t>
      </w:r>
      <w:r>
        <w:rPr>
          <w:rFonts w:asciiTheme="minorEastAsia" w:hAnsiTheme="minorEastAsia" w:cs="宋体"/>
          <w:sz w:val="28"/>
          <w:szCs w:val="28"/>
        </w:rPr>
        <w:t>、制定岗位责任制，</w:t>
      </w:r>
      <w:r>
        <w:rPr>
          <w:rFonts w:asciiTheme="minorEastAsia" w:hAnsiTheme="minorEastAsia" w:cs="宋体" w:hint="eastAsia"/>
          <w:sz w:val="28"/>
          <w:szCs w:val="28"/>
        </w:rPr>
        <w:t>配合医院的相关工作。</w:t>
      </w:r>
    </w:p>
    <w:p w:rsidR="00AA4971" w:rsidRDefault="00AA4971" w:rsidP="006C79D3">
      <w:pPr>
        <w:pStyle w:val="2"/>
        <w:ind w:left="980" w:hanging="560"/>
        <w:rPr>
          <w:rFonts w:asciiTheme="minorEastAsia" w:hAnsiTheme="minorEastAsia" w:cs="宋体"/>
          <w:sz w:val="28"/>
          <w:szCs w:val="28"/>
        </w:rPr>
      </w:pPr>
    </w:p>
    <w:p w:rsidR="00AA4971" w:rsidRDefault="00AA4971" w:rsidP="006C79D3">
      <w:pPr>
        <w:pStyle w:val="2"/>
        <w:ind w:left="980" w:hanging="560"/>
        <w:rPr>
          <w:rFonts w:asciiTheme="minorEastAsia" w:hAnsiTheme="minorEastAsia" w:cs="宋体"/>
          <w:sz w:val="28"/>
          <w:szCs w:val="28"/>
        </w:rPr>
      </w:pPr>
    </w:p>
    <w:p w:rsidR="00CD7B81" w:rsidRDefault="00CD7B81">
      <w:pPr>
        <w:spacing w:line="360" w:lineRule="auto"/>
        <w:rPr>
          <w:rFonts w:asciiTheme="minorEastAsia" w:hAnsiTheme="minorEastAsia" w:cs="宋体"/>
          <w:b/>
          <w:bCs/>
          <w:sz w:val="28"/>
          <w:szCs w:val="28"/>
        </w:rPr>
      </w:pPr>
      <w:bookmarkStart w:id="1" w:name="_GoBack"/>
      <w:bookmarkEnd w:id="1"/>
    </w:p>
    <w:p w:rsidR="00AA4971" w:rsidRDefault="00F10459">
      <w:pPr>
        <w:spacing w:line="360" w:lineRule="auto"/>
        <w:rPr>
          <w:rFonts w:asciiTheme="minorEastAsia" w:hAnsiTheme="minorEastAsia" w:cs="宋体"/>
          <w:b/>
          <w:bCs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lastRenderedPageBreak/>
        <w:t>（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二</w:t>
      </w:r>
      <w:r>
        <w:rPr>
          <w:rFonts w:asciiTheme="minorEastAsia" w:hAnsiTheme="minorEastAsia" w:cs="宋体"/>
          <w:b/>
          <w:bCs/>
          <w:sz w:val="28"/>
          <w:szCs w:val="28"/>
        </w:rPr>
        <w:t>）主要服务标准</w:t>
      </w:r>
    </w:p>
    <w:p w:rsidR="00AA4971" w:rsidRDefault="00F1045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树立</w:t>
      </w:r>
      <w:r>
        <w:rPr>
          <w:rFonts w:asciiTheme="minorEastAsia" w:hAnsiTheme="minorEastAsia" w:cs="Arial"/>
          <w:sz w:val="28"/>
          <w:szCs w:val="28"/>
        </w:rPr>
        <w:t>“</w:t>
      </w:r>
      <w:r>
        <w:rPr>
          <w:rFonts w:asciiTheme="minorEastAsia" w:hAnsiTheme="minorEastAsia" w:cs="宋体"/>
          <w:sz w:val="28"/>
          <w:szCs w:val="28"/>
        </w:rPr>
        <w:t>服务第一，客户至上</w:t>
      </w:r>
      <w:r>
        <w:rPr>
          <w:rFonts w:asciiTheme="minorEastAsia" w:hAnsiTheme="minorEastAsia" w:cs="Arial"/>
          <w:sz w:val="28"/>
          <w:szCs w:val="28"/>
        </w:rPr>
        <w:t>”</w:t>
      </w:r>
      <w:r>
        <w:rPr>
          <w:rFonts w:asciiTheme="minorEastAsia" w:hAnsiTheme="minorEastAsia" w:cs="宋体"/>
          <w:sz w:val="28"/>
          <w:szCs w:val="28"/>
        </w:rPr>
        <w:t>的思想，服务从细节入手，以人为本、主动热情；</w:t>
      </w:r>
    </w:p>
    <w:p w:rsidR="00AA4971" w:rsidRDefault="00F10459">
      <w:pPr>
        <w:spacing w:line="360" w:lineRule="auto"/>
        <w:ind w:left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 xml:space="preserve">客户综合满意率 </w:t>
      </w:r>
      <w:r>
        <w:rPr>
          <w:rFonts w:asciiTheme="minorEastAsia" w:hAnsiTheme="minorEastAsia" w:cs="宋体" w:hint="eastAsia"/>
          <w:sz w:val="28"/>
          <w:szCs w:val="28"/>
        </w:rPr>
        <w:t>90</w:t>
      </w:r>
      <w:r>
        <w:rPr>
          <w:rFonts w:asciiTheme="minorEastAsia" w:hAnsiTheme="minorEastAsia" w:cs="宋体"/>
          <w:sz w:val="28"/>
          <w:szCs w:val="28"/>
        </w:rPr>
        <w:t>%以上；客户投诉处理率 100%</w:t>
      </w:r>
      <w:bookmarkStart w:id="2" w:name="page19"/>
      <w:bookmarkEnd w:id="2"/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四、服务机构及人员要求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1.遵守岗位职责不脱岗、离岗，及时发现患者的安全问题，保证患者不发生走失、跌倒、坠床、自杀等安全问题。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2.履行本职工作杜绝超范围工作，保障患者安全。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3.患者出现疑问问题，及时与责任护士沟通，不私自向患者解释病情。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4.不得擅自拿取或翻阅患者病历、医疗文书文件。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5.不得参与医疗服务，禁止向患者或家属、他人谈论医务人员、医疗和护理工作。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6.严禁携带过多的私人物品进入病房，严禁在病房使用明火、电器做饭。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7.投标人完成对护理员使用微波炉的培训，防止火灾事件发生。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 w:val="28"/>
          <w:szCs w:val="28"/>
        </w:rPr>
        <w:t>五、合同期限：</w:t>
      </w:r>
      <w: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合同期限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一</w:t>
      </w:r>
      <w: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年</w:t>
      </w:r>
      <w:r w:rsidR="00263BE5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。</w:t>
      </w:r>
    </w:p>
    <w:p w:rsidR="00D37A37" w:rsidRDefault="00D37A37">
      <w:pPr>
        <w:pStyle w:val="a5"/>
        <w:widowControl/>
        <w:spacing w:beforeAutospacing="0" w:afterAutospacing="0"/>
        <w:ind w:firstLine="420"/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D37A37">
        <w:rPr>
          <w:rFonts w:asciiTheme="majorEastAsia" w:eastAsiaTheme="majorEastAsia" w:hAnsiTheme="majorEastAsia" w:cs="Arial" w:hint="eastAsia"/>
          <w:b/>
          <w:color w:val="000000" w:themeColor="text1"/>
          <w:sz w:val="28"/>
          <w:szCs w:val="28"/>
        </w:rPr>
        <w:t>六、工资标准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：不超过3800元/月/人</w:t>
      </w:r>
    </w:p>
    <w:p w:rsidR="00AA4971" w:rsidRDefault="00AA4971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AA4971" w:rsidRDefault="00AA4971">
      <w:pPr>
        <w:ind w:firstLineChars="1850" w:firstLine="5180"/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</w:p>
    <w:p w:rsidR="00685276" w:rsidRDefault="00685276" w:rsidP="00685276">
      <w:pPr>
        <w:pStyle w:val="2"/>
        <w:ind w:left="840" w:hanging="420"/>
        <w:rPr>
          <w:rFonts w:hint="eastAsia"/>
        </w:rPr>
      </w:pPr>
    </w:p>
    <w:p w:rsidR="00685276" w:rsidRDefault="00685276" w:rsidP="00685276">
      <w:pPr>
        <w:pStyle w:val="2"/>
        <w:ind w:left="840" w:hanging="420"/>
        <w:rPr>
          <w:rFonts w:hint="eastAsia"/>
        </w:rPr>
      </w:pPr>
    </w:p>
    <w:p w:rsidR="00685276" w:rsidRDefault="00685276" w:rsidP="00685276">
      <w:pPr>
        <w:pStyle w:val="2"/>
        <w:ind w:left="840" w:hanging="420"/>
        <w:rPr>
          <w:rFonts w:hint="eastAsia"/>
        </w:rPr>
      </w:pPr>
    </w:p>
    <w:p w:rsidR="00685276" w:rsidRDefault="00685276" w:rsidP="00685276">
      <w:pPr>
        <w:pStyle w:val="2"/>
        <w:ind w:left="840" w:hanging="420"/>
        <w:rPr>
          <w:rFonts w:hint="eastAsia"/>
        </w:rPr>
      </w:pPr>
    </w:p>
    <w:p w:rsidR="00685276" w:rsidRPr="00B90048" w:rsidRDefault="00685276" w:rsidP="00685276">
      <w:pPr>
        <w:pStyle w:val="a5"/>
        <w:shd w:val="clear" w:color="auto" w:fill="FFFFFF"/>
        <w:spacing w:before="120" w:beforeAutospacing="0" w:after="120" w:afterAutospacing="0"/>
        <w:ind w:left="1172" w:hanging="752"/>
        <w:jc w:val="center"/>
        <w:rPr>
          <w:rFonts w:ascii="仿宋" w:eastAsia="仿宋" w:hAnsi="仿宋" w:cs="Open Sans"/>
          <w:color w:val="000000"/>
          <w:spacing w:val="8"/>
          <w:sz w:val="36"/>
          <w:szCs w:val="36"/>
        </w:rPr>
      </w:pPr>
      <w:r w:rsidRPr="00B90048">
        <w:rPr>
          <w:rStyle w:val="a7"/>
          <w:rFonts w:ascii="仿宋" w:eastAsia="仿宋" w:hAnsi="仿宋" w:cs="Open Sans"/>
          <w:color w:val="000000"/>
          <w:spacing w:val="8"/>
          <w:sz w:val="36"/>
          <w:szCs w:val="36"/>
        </w:rPr>
        <w:lastRenderedPageBreak/>
        <w:t>护理员(医疗卫生事业)工作职责</w:t>
      </w:r>
    </w:p>
    <w:p w:rsidR="00685276" w:rsidRPr="00413213" w:rsidRDefault="00685276" w:rsidP="00685276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rFonts w:ascii="仿宋" w:eastAsia="仿宋" w:hAnsi="仿宋" w:cs="Open Sans"/>
          <w:color w:val="000000"/>
          <w:spacing w:val="8"/>
          <w:sz w:val="28"/>
          <w:szCs w:val="28"/>
        </w:rPr>
      </w:pPr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1.</w:t>
      </w:r>
      <w:bookmarkStart w:id="3" w:name="_Hlk77235911"/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在护士长领导下和护士的指导下工作</w:t>
      </w:r>
      <w:bookmarkEnd w:id="3"/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。</w:t>
      </w:r>
    </w:p>
    <w:p w:rsidR="00685276" w:rsidRPr="00413213" w:rsidRDefault="00685276" w:rsidP="00685276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rFonts w:ascii="仿宋" w:eastAsia="仿宋" w:hAnsi="仿宋" w:cs="Open Sans"/>
          <w:color w:val="000000"/>
          <w:spacing w:val="8"/>
          <w:sz w:val="28"/>
          <w:szCs w:val="28"/>
        </w:rPr>
      </w:pPr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2.承担患者生活护理和部分简单的基础护理工作。</w:t>
      </w:r>
    </w:p>
    <w:p w:rsidR="00685276" w:rsidRPr="00413213" w:rsidRDefault="00685276" w:rsidP="00685276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rFonts w:ascii="仿宋" w:eastAsia="仿宋" w:hAnsi="仿宋" w:cs="Open Sans"/>
          <w:color w:val="000000"/>
          <w:spacing w:val="8"/>
          <w:sz w:val="28"/>
          <w:szCs w:val="28"/>
        </w:rPr>
      </w:pPr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3.做好患者入院前的准备工作和出院后病床单元的整理、终末消毒工作，负责被服的管理和清点。</w:t>
      </w:r>
    </w:p>
    <w:p w:rsidR="00685276" w:rsidRPr="00413213" w:rsidRDefault="00685276" w:rsidP="00685276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rFonts w:ascii="仿宋" w:eastAsia="仿宋" w:hAnsi="仿宋" w:cs="Open Sans"/>
          <w:color w:val="000000"/>
          <w:spacing w:val="8"/>
          <w:sz w:val="28"/>
          <w:szCs w:val="28"/>
        </w:rPr>
      </w:pPr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4.负责病床单元、办公室、杂用室、库房、值班室清洁整理工作，病室定时开窗通气，保持室气新鲜。</w:t>
      </w:r>
    </w:p>
    <w:p w:rsidR="00685276" w:rsidRPr="00413213" w:rsidRDefault="00685276" w:rsidP="00685276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rFonts w:ascii="仿宋" w:eastAsia="仿宋" w:hAnsi="仿宋" w:cs="Open Sans"/>
          <w:color w:val="000000"/>
          <w:spacing w:val="8"/>
          <w:sz w:val="28"/>
          <w:szCs w:val="28"/>
        </w:rPr>
      </w:pPr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5.负责外送化验标本、通知单等，负责接送患者到各科室检査与治疗。</w:t>
      </w:r>
    </w:p>
    <w:p w:rsidR="00685276" w:rsidRPr="00413213" w:rsidRDefault="00685276" w:rsidP="00685276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rFonts w:ascii="仿宋" w:eastAsia="仿宋" w:hAnsi="仿宋" w:cs="Open Sans"/>
          <w:color w:val="000000"/>
          <w:spacing w:val="8"/>
          <w:sz w:val="28"/>
          <w:szCs w:val="28"/>
        </w:rPr>
      </w:pPr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6.维持探视秩序，督促探视者按时离开病房。</w:t>
      </w:r>
    </w:p>
    <w:p w:rsidR="00685276" w:rsidRPr="00413213" w:rsidRDefault="00685276" w:rsidP="00685276">
      <w:pPr>
        <w:pStyle w:val="a5"/>
        <w:shd w:val="clear" w:color="auto" w:fill="FFFFFF"/>
        <w:spacing w:before="120" w:beforeAutospacing="0" w:after="120" w:afterAutospacing="0"/>
        <w:ind w:left="1012" w:hanging="592"/>
        <w:jc w:val="both"/>
        <w:rPr>
          <w:rFonts w:ascii="仿宋" w:eastAsia="仿宋" w:hAnsi="仿宋" w:cs="Open Sans"/>
          <w:color w:val="000000"/>
          <w:spacing w:val="8"/>
          <w:sz w:val="28"/>
          <w:szCs w:val="28"/>
        </w:rPr>
      </w:pPr>
      <w:r w:rsidRPr="00413213">
        <w:rPr>
          <w:rFonts w:ascii="仿宋" w:eastAsia="仿宋" w:hAnsi="仿宋" w:cs="Open Sans"/>
          <w:color w:val="000000"/>
          <w:spacing w:val="8"/>
          <w:sz w:val="28"/>
          <w:szCs w:val="28"/>
        </w:rPr>
        <w:t>7.完成每日临时分配的工作。</w:t>
      </w:r>
    </w:p>
    <w:p w:rsidR="00685276" w:rsidRPr="00685276" w:rsidRDefault="00685276" w:rsidP="00685276">
      <w:pPr>
        <w:pStyle w:val="2"/>
        <w:ind w:left="840" w:hanging="420"/>
      </w:pPr>
    </w:p>
    <w:sectPr w:rsidR="00685276" w:rsidRPr="00685276" w:rsidSect="00AA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340" w:rsidRDefault="00412340" w:rsidP="006C79D3">
      <w:r>
        <w:separator/>
      </w:r>
    </w:p>
  </w:endnote>
  <w:endnote w:type="continuationSeparator" w:id="1">
    <w:p w:rsidR="00412340" w:rsidRDefault="00412340" w:rsidP="006C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·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340" w:rsidRDefault="00412340" w:rsidP="006C79D3">
      <w:r>
        <w:separator/>
      </w:r>
    </w:p>
  </w:footnote>
  <w:footnote w:type="continuationSeparator" w:id="1">
    <w:p w:rsidR="00412340" w:rsidRDefault="00412340" w:rsidP="006C7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CF79"/>
    <w:multiLevelType w:val="singleLevel"/>
    <w:tmpl w:val="5A17CF7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NmYmFhNmI0NGZkMTM0MGRiMTQ3ZDNjMTk0Y2Q5NTkifQ=="/>
  </w:docVars>
  <w:rsids>
    <w:rsidRoot w:val="00096BDE"/>
    <w:rsid w:val="00067397"/>
    <w:rsid w:val="00096BDE"/>
    <w:rsid w:val="001A3541"/>
    <w:rsid w:val="001B11F8"/>
    <w:rsid w:val="00263BE5"/>
    <w:rsid w:val="00377FD5"/>
    <w:rsid w:val="00412340"/>
    <w:rsid w:val="00414AE2"/>
    <w:rsid w:val="00542DB0"/>
    <w:rsid w:val="005B73D1"/>
    <w:rsid w:val="00685276"/>
    <w:rsid w:val="006C79D3"/>
    <w:rsid w:val="008417EB"/>
    <w:rsid w:val="00947411"/>
    <w:rsid w:val="009761D6"/>
    <w:rsid w:val="00AA4971"/>
    <w:rsid w:val="00AB0E13"/>
    <w:rsid w:val="00AF2FB1"/>
    <w:rsid w:val="00CC2701"/>
    <w:rsid w:val="00CD7B81"/>
    <w:rsid w:val="00D2517D"/>
    <w:rsid w:val="00D37A37"/>
    <w:rsid w:val="00DB21E1"/>
    <w:rsid w:val="00E53C51"/>
    <w:rsid w:val="00F10459"/>
    <w:rsid w:val="0E7965DF"/>
    <w:rsid w:val="2BD82757"/>
    <w:rsid w:val="7620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A49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A497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autoRedefine/>
    <w:qFormat/>
    <w:rsid w:val="00AA4971"/>
    <w:pPr>
      <w:ind w:leftChars="200" w:left="100" w:hangingChars="200" w:hanging="200"/>
    </w:pPr>
  </w:style>
  <w:style w:type="paragraph" w:styleId="a3">
    <w:name w:val="footer"/>
    <w:basedOn w:val="a"/>
    <w:link w:val="Char"/>
    <w:rsid w:val="00AA4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A4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rsid w:val="00AA497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link w:val="Char1"/>
    <w:qFormat/>
    <w:rsid w:val="00AA4971"/>
    <w:pPr>
      <w:widowControl/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4"/>
    <w:rsid w:val="00AA49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A49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0"/>
    <w:link w:val="a6"/>
    <w:rsid w:val="00AA4971"/>
    <w:rPr>
      <w:rFonts w:ascii="Arial" w:eastAsiaTheme="minorEastAsia" w:hAnsi="Arial" w:cs="Arial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6852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史高铭</cp:lastModifiedBy>
  <cp:revision>2</cp:revision>
  <dcterms:created xsi:type="dcterms:W3CDTF">2024-01-18T02:32:00Z</dcterms:created>
  <dcterms:modified xsi:type="dcterms:W3CDTF">2024-01-18T02:32:00Z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5F32BF68256A421F836D3B2D7CD97B05_12</vt:lpwstr>
  </property>
</Properties>
</file>