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5A" w:rsidRPr="004D6A32" w:rsidRDefault="004D6A32" w:rsidP="004D6A32">
      <w:pPr>
        <w:jc w:val="center"/>
        <w:rPr>
          <w:b/>
          <w:sz w:val="36"/>
          <w:szCs w:val="36"/>
        </w:rPr>
      </w:pPr>
      <w:r w:rsidRPr="004D6A32">
        <w:rPr>
          <w:rFonts w:ascii="宋体" w:eastAsia="宋体" w:hAnsi="宋体" w:hint="eastAsia"/>
          <w:b/>
          <w:sz w:val="36"/>
          <w:szCs w:val="36"/>
        </w:rPr>
        <w:t>新生儿上车担架参数(</w:t>
      </w:r>
      <w:r w:rsidRPr="004D6A32">
        <w:rPr>
          <w:rFonts w:hint="eastAsia"/>
          <w:b/>
          <w:bCs/>
          <w:sz w:val="36"/>
          <w:szCs w:val="36"/>
        </w:rPr>
        <w:t>电动担架车</w:t>
      </w:r>
      <w:r w:rsidRPr="004D6A32">
        <w:rPr>
          <w:rFonts w:hint="eastAsia"/>
          <w:b/>
          <w:bCs/>
          <w:sz w:val="36"/>
          <w:szCs w:val="36"/>
        </w:rPr>
        <w:t>)</w:t>
      </w:r>
    </w:p>
    <w:p w:rsidR="0014415A" w:rsidRDefault="003333A1">
      <w:r>
        <w:rPr>
          <w:rFonts w:hint="eastAsia"/>
        </w:rPr>
        <w:t xml:space="preserve"> </w:t>
      </w:r>
      <w:r>
        <w:rPr>
          <w:rFonts w:hint="eastAsia"/>
        </w:rPr>
        <w:t>电控自动上车担架、带</w:t>
      </w:r>
      <w:r>
        <w:rPr>
          <w:rFonts w:hint="eastAsia"/>
        </w:rPr>
        <w:t>平台导轨，</w:t>
      </w:r>
      <w:r>
        <w:rPr>
          <w:rFonts w:hint="eastAsia"/>
        </w:rPr>
        <w:t>车载充电</w:t>
      </w:r>
      <w:r>
        <w:rPr>
          <w:rFonts w:hint="eastAsia"/>
        </w:rPr>
        <w:t>和适配器双电源充电功能</w:t>
      </w:r>
    </w:p>
    <w:p w:rsidR="0014415A" w:rsidRDefault="003333A1">
      <w:r>
        <w:rPr>
          <w:rFonts w:hint="eastAsia"/>
        </w:rPr>
        <w:t>担架参数</w:t>
      </w:r>
      <w:r>
        <w:rPr>
          <w:rFonts w:hint="eastAsia"/>
        </w:rPr>
        <w:t xml:space="preserve">: </w:t>
      </w:r>
    </w:p>
    <w:p w:rsidR="0014415A" w:rsidRDefault="003333A1">
      <w:r>
        <w:rPr>
          <w:rFonts w:hint="eastAsia"/>
        </w:rPr>
        <w:t>1.</w:t>
      </w:r>
      <w:r>
        <w:rPr>
          <w:rFonts w:hint="eastAsia"/>
        </w:rPr>
        <w:t>高位尺寸：</w:t>
      </w:r>
      <w:r>
        <w:rPr>
          <w:rFonts w:hint="eastAsia"/>
        </w:rPr>
        <w:t>长</w:t>
      </w:r>
      <w:r>
        <w:rPr>
          <w:rFonts w:hint="eastAsia"/>
        </w:rPr>
        <w:t>*</w:t>
      </w:r>
      <w:r>
        <w:rPr>
          <w:rFonts w:hint="eastAsia"/>
        </w:rPr>
        <w:t>宽</w:t>
      </w:r>
      <w:r>
        <w:rPr>
          <w:rFonts w:hint="eastAsia"/>
        </w:rPr>
        <w:t>*</w:t>
      </w:r>
      <w:r>
        <w:rPr>
          <w:rFonts w:hint="eastAsia"/>
        </w:rPr>
        <w:t>高</w:t>
      </w:r>
      <w:r>
        <w:rPr>
          <w:rFonts w:hint="eastAsia"/>
        </w:rPr>
        <w:t>19</w:t>
      </w:r>
      <w:r>
        <w:rPr>
          <w:rFonts w:hint="eastAsia"/>
        </w:rPr>
        <w:t>8</w:t>
      </w:r>
      <w:r>
        <w:rPr>
          <w:rFonts w:hint="eastAsia"/>
        </w:rPr>
        <w:t>0*58</w:t>
      </w:r>
      <w:r>
        <w:rPr>
          <w:rFonts w:hint="eastAsia"/>
        </w:rPr>
        <w:t>4</w:t>
      </w:r>
      <w:r>
        <w:rPr>
          <w:rFonts w:hint="eastAsia"/>
        </w:rPr>
        <w:t>*1</w:t>
      </w:r>
      <w:r>
        <w:rPr>
          <w:rFonts w:hint="eastAsia"/>
        </w:rPr>
        <w:t>090</w:t>
      </w:r>
      <w:r>
        <w:rPr>
          <w:rFonts w:hint="eastAsia"/>
        </w:rPr>
        <w:t>mm</w:t>
      </w:r>
    </w:p>
    <w:p w:rsidR="0014415A" w:rsidRDefault="003333A1">
      <w:r>
        <w:rPr>
          <w:rFonts w:hint="eastAsia"/>
        </w:rPr>
        <w:t>2.</w:t>
      </w:r>
      <w:r>
        <w:rPr>
          <w:rFonts w:hint="eastAsia"/>
        </w:rPr>
        <w:t>低位尺寸：</w:t>
      </w:r>
      <w:r>
        <w:rPr>
          <w:rFonts w:hint="eastAsia"/>
        </w:rPr>
        <w:t>长</w:t>
      </w:r>
      <w:r>
        <w:rPr>
          <w:rFonts w:hint="eastAsia"/>
        </w:rPr>
        <w:t>*</w:t>
      </w:r>
      <w:r>
        <w:rPr>
          <w:rFonts w:hint="eastAsia"/>
        </w:rPr>
        <w:t>宽</w:t>
      </w:r>
      <w:r>
        <w:rPr>
          <w:rFonts w:hint="eastAsia"/>
        </w:rPr>
        <w:t>*</w:t>
      </w:r>
      <w:r>
        <w:rPr>
          <w:rFonts w:hint="eastAsia"/>
        </w:rPr>
        <w:t>高</w:t>
      </w:r>
      <w:r>
        <w:rPr>
          <w:rFonts w:hint="eastAsia"/>
        </w:rPr>
        <w:t>19</w:t>
      </w:r>
      <w:r>
        <w:rPr>
          <w:rFonts w:hint="eastAsia"/>
        </w:rPr>
        <w:t>8</w:t>
      </w:r>
      <w:r>
        <w:rPr>
          <w:rFonts w:hint="eastAsia"/>
        </w:rPr>
        <w:t>0*58</w:t>
      </w:r>
      <w:r>
        <w:rPr>
          <w:rFonts w:hint="eastAsia"/>
        </w:rPr>
        <w:t>4</w:t>
      </w:r>
      <w:r>
        <w:rPr>
          <w:rFonts w:hint="eastAsia"/>
        </w:rPr>
        <w:t>*3</w:t>
      </w:r>
      <w:r>
        <w:rPr>
          <w:rFonts w:hint="eastAsia"/>
        </w:rPr>
        <w:t>7</w:t>
      </w:r>
      <w:r>
        <w:rPr>
          <w:rFonts w:hint="eastAsia"/>
        </w:rPr>
        <w:t xml:space="preserve">0mm </w:t>
      </w:r>
    </w:p>
    <w:p w:rsidR="0014415A" w:rsidRDefault="003333A1">
      <w:r>
        <w:rPr>
          <w:rFonts w:hint="eastAsia"/>
        </w:rPr>
        <w:t>3.</w:t>
      </w:r>
      <w:r>
        <w:rPr>
          <w:rFonts w:hint="eastAsia"/>
        </w:rPr>
        <w:t>车轮直径：</w:t>
      </w:r>
      <w:r>
        <w:rPr>
          <w:rFonts w:hint="eastAsia"/>
        </w:rPr>
        <w:t>150mm</w:t>
      </w:r>
    </w:p>
    <w:p w:rsidR="0014415A" w:rsidRDefault="003333A1">
      <w:r>
        <w:rPr>
          <w:rFonts w:hint="eastAsia"/>
        </w:rPr>
        <w:t>4.</w:t>
      </w:r>
      <w:r>
        <w:rPr>
          <w:rFonts w:hint="eastAsia"/>
        </w:rPr>
        <w:t>★</w:t>
      </w:r>
      <w:r>
        <w:rPr>
          <w:rFonts w:hint="eastAsia"/>
        </w:rPr>
        <w:t>手动泄压装置</w:t>
      </w:r>
    </w:p>
    <w:p w:rsidR="0014415A" w:rsidRDefault="003333A1">
      <w:r>
        <w:rPr>
          <w:rFonts w:hint="eastAsia"/>
        </w:rPr>
        <w:t>5</w:t>
      </w:r>
      <w:r>
        <w:rPr>
          <w:rFonts w:hint="eastAsia"/>
        </w:rPr>
        <w:t>.</w:t>
      </w:r>
      <w:r>
        <w:rPr>
          <w:rFonts w:hint="eastAsia"/>
        </w:rPr>
        <w:t>承重</w:t>
      </w:r>
      <w:r>
        <w:rPr>
          <w:rFonts w:hint="eastAsia"/>
        </w:rPr>
        <w:t>300</w:t>
      </w:r>
      <w:r>
        <w:rPr>
          <w:rFonts w:hint="eastAsia"/>
        </w:rPr>
        <w:t>kg</w:t>
      </w:r>
      <w:r>
        <w:rPr>
          <w:rFonts w:hint="eastAsia"/>
        </w:rPr>
        <w:t>,</w:t>
      </w:r>
      <w:r>
        <w:rPr>
          <w:rFonts w:hint="eastAsia"/>
        </w:rPr>
        <w:t>，自重</w:t>
      </w:r>
      <w:r>
        <w:rPr>
          <w:rFonts w:hint="eastAsia"/>
        </w:rPr>
        <w:t>74.2KG</w:t>
      </w:r>
    </w:p>
    <w:p w:rsidR="0014415A" w:rsidRDefault="003333A1">
      <w:r>
        <w:rPr>
          <w:rFonts w:hint="eastAsia"/>
        </w:rPr>
        <w:t>6</w:t>
      </w:r>
      <w:r>
        <w:rPr>
          <w:rFonts w:hint="eastAsia"/>
        </w:rPr>
        <w:t>.</w:t>
      </w:r>
      <w:r>
        <w:rPr>
          <w:rFonts w:hint="eastAsia"/>
        </w:rPr>
        <w:t>电力驱动升降，</w:t>
      </w:r>
      <w:r>
        <w:rPr>
          <w:rFonts w:hint="eastAsia"/>
        </w:rPr>
        <w:t>匀速</w:t>
      </w:r>
      <w:r>
        <w:rPr>
          <w:rFonts w:hint="eastAsia"/>
        </w:rPr>
        <w:t>升降，避免病患的二次伤害</w:t>
      </w:r>
      <w:r>
        <w:rPr>
          <w:rFonts w:hint="eastAsia"/>
        </w:rPr>
        <w:t xml:space="preserve"> </w:t>
      </w:r>
      <w:r>
        <w:rPr>
          <w:rFonts w:hint="eastAsia"/>
        </w:rPr>
        <w:t>,</w:t>
      </w:r>
      <w:r>
        <w:rPr>
          <w:rFonts w:hint="eastAsia"/>
        </w:rPr>
        <w:t>在任</w:t>
      </w:r>
      <w:r>
        <w:rPr>
          <w:rFonts w:hint="eastAsia"/>
        </w:rPr>
        <w:t>意高度停</w:t>
      </w:r>
      <w:r>
        <w:rPr>
          <w:rFonts w:hint="eastAsia"/>
        </w:rPr>
        <w:t>留时缓冲减震</w:t>
      </w:r>
      <w:r>
        <w:rPr>
          <w:rFonts w:hint="eastAsia"/>
        </w:rPr>
        <w:t>，升降次数空载</w:t>
      </w:r>
      <w:r>
        <w:rPr>
          <w:rFonts w:hint="eastAsia"/>
        </w:rPr>
        <w:t>350</w:t>
      </w:r>
      <w:r>
        <w:rPr>
          <w:rFonts w:hint="eastAsia"/>
        </w:rPr>
        <w:t>次左右，承载（</w:t>
      </w:r>
      <w:r>
        <w:rPr>
          <w:rFonts w:hint="eastAsia"/>
        </w:rPr>
        <w:t>160KG</w:t>
      </w:r>
      <w:r>
        <w:rPr>
          <w:rFonts w:hint="eastAsia"/>
        </w:rPr>
        <w:t>）</w:t>
      </w:r>
      <w:r>
        <w:rPr>
          <w:rFonts w:hint="eastAsia"/>
        </w:rPr>
        <w:t>100</w:t>
      </w:r>
      <w:r>
        <w:rPr>
          <w:rFonts w:hint="eastAsia"/>
        </w:rPr>
        <w:t>次左右</w:t>
      </w:r>
    </w:p>
    <w:p w:rsidR="0014415A" w:rsidRDefault="003333A1">
      <w:r>
        <w:rPr>
          <w:rFonts w:hint="eastAsia"/>
        </w:rPr>
        <w:t>7</w:t>
      </w:r>
      <w:r>
        <w:rPr>
          <w:rFonts w:hint="eastAsia"/>
        </w:rPr>
        <w:t>.</w:t>
      </w:r>
      <w:r>
        <w:rPr>
          <w:rFonts w:hint="eastAsia"/>
        </w:rPr>
        <w:t>传感器触键，不需要外力操作其他开关</w:t>
      </w:r>
      <w:r>
        <w:rPr>
          <w:rFonts w:hint="eastAsia"/>
        </w:rPr>
        <w:t>,</w:t>
      </w:r>
      <w:r>
        <w:rPr>
          <w:rFonts w:hint="eastAsia"/>
        </w:rPr>
        <w:t>操作简单方便</w:t>
      </w:r>
    </w:p>
    <w:p w:rsidR="0014415A" w:rsidRDefault="003333A1">
      <w:pPr>
        <w:rPr>
          <w:rFonts w:ascii="等线" w:eastAsia="等线" w:hAnsi="等线" w:cs="宋体"/>
          <w:color w:val="000000"/>
          <w:kern w:val="0"/>
          <w:sz w:val="22"/>
        </w:rPr>
      </w:pPr>
      <w:r>
        <w:rPr>
          <w:rFonts w:hint="eastAsia"/>
        </w:rPr>
        <w:t>8</w:t>
      </w:r>
      <w:r>
        <w:rPr>
          <w:rFonts w:hint="eastAsia"/>
        </w:rPr>
        <w:t>.</w:t>
      </w:r>
      <w:r>
        <w:rPr>
          <w:rFonts w:hint="eastAsia"/>
        </w:rPr>
        <w:t>配上</w:t>
      </w:r>
      <w:r>
        <w:rPr>
          <w:rFonts w:hint="eastAsia"/>
        </w:rPr>
        <w:t>4</w:t>
      </w:r>
      <w:r>
        <w:rPr>
          <w:rFonts w:hint="eastAsia"/>
        </w:rPr>
        <w:t>只</w:t>
      </w:r>
      <w:r>
        <w:rPr>
          <w:rFonts w:hint="eastAsia"/>
        </w:rPr>
        <w:t>万向</w:t>
      </w:r>
      <w:r>
        <w:rPr>
          <w:rFonts w:hint="eastAsia"/>
        </w:rPr>
        <w:t>耐磨</w:t>
      </w:r>
      <w:r>
        <w:rPr>
          <w:rFonts w:hint="eastAsia"/>
        </w:rPr>
        <w:t>缓冲</w:t>
      </w:r>
      <w:r>
        <w:rPr>
          <w:rFonts w:hint="eastAsia"/>
        </w:rPr>
        <w:t>橡胶轮，使担架操作更灵活</w:t>
      </w:r>
    </w:p>
    <w:p w:rsidR="0014415A" w:rsidRDefault="003333A1">
      <w:r>
        <w:rPr>
          <w:rFonts w:hint="eastAsia"/>
        </w:rPr>
        <w:t>9.</w:t>
      </w:r>
      <w:r>
        <w:rPr>
          <w:rFonts w:hint="eastAsia"/>
        </w:rPr>
        <w:t>电池规格：锂电池。工作电源</w:t>
      </w:r>
      <w:r>
        <w:rPr>
          <w:rFonts w:hint="eastAsia"/>
        </w:rPr>
        <w:t>DC25.55V   8.6AH</w:t>
      </w:r>
    </w:p>
    <w:p w:rsidR="0014415A" w:rsidRDefault="003333A1">
      <w:r>
        <w:rPr>
          <w:rFonts w:hint="eastAsia"/>
        </w:rPr>
        <w:t>10.</w:t>
      </w:r>
      <w:r>
        <w:rPr>
          <w:rFonts w:hint="eastAsia"/>
        </w:rPr>
        <w:t>★</w:t>
      </w:r>
      <w:r>
        <w:rPr>
          <w:rFonts w:hint="eastAsia"/>
        </w:rPr>
        <w:t>充电装置：工作电源：</w:t>
      </w:r>
      <w:r>
        <w:rPr>
          <w:rFonts w:hint="eastAsia"/>
        </w:rPr>
        <w:t>AC100V-240V,</w:t>
      </w:r>
      <w:r>
        <w:rPr>
          <w:rFonts w:hint="eastAsia"/>
        </w:rPr>
        <w:t>输出电源：</w:t>
      </w:r>
      <w:r>
        <w:rPr>
          <w:rFonts w:hint="eastAsia"/>
        </w:rPr>
        <w:t>DC29V,  1.65A</w:t>
      </w:r>
    </w:p>
    <w:p w:rsidR="0014415A" w:rsidRDefault="003333A1">
      <w:r>
        <w:rPr>
          <w:rFonts w:hint="eastAsia"/>
        </w:rPr>
        <w:t>11.</w:t>
      </w:r>
      <w:r>
        <w:rPr>
          <w:rFonts w:hint="eastAsia"/>
        </w:rPr>
        <w:t>配有警示灯，在能见度低的环境下提高安全性</w:t>
      </w:r>
    </w:p>
    <w:p w:rsidR="0014415A" w:rsidRDefault="003333A1">
      <w:r>
        <w:rPr>
          <w:rFonts w:hint="eastAsia"/>
        </w:rPr>
        <w:t>12.</w:t>
      </w:r>
      <w:r>
        <w:rPr>
          <w:rFonts w:hint="eastAsia"/>
        </w:rPr>
        <w:t>担架专用平台导轨与电动担架车完美匹配，操作轻便快捷。</w:t>
      </w:r>
    </w:p>
    <w:p w:rsidR="0014415A" w:rsidRDefault="003333A1">
      <w:r>
        <w:rPr>
          <w:rFonts w:hint="eastAsia"/>
        </w:rPr>
        <w:t>13.</w:t>
      </w:r>
      <w:r>
        <w:rPr>
          <w:rFonts w:hint="eastAsia"/>
        </w:rPr>
        <w:t>★</w:t>
      </w:r>
      <w:r>
        <w:rPr>
          <w:rFonts w:hint="eastAsia"/>
        </w:rPr>
        <w:t>具有二类医疗器械注册证。</w:t>
      </w:r>
    </w:p>
    <w:p w:rsidR="0014415A" w:rsidRDefault="003333A1">
      <w:r>
        <w:rPr>
          <w:rFonts w:hint="eastAsia"/>
        </w:rPr>
        <w:t>14.</w:t>
      </w:r>
      <w:r>
        <w:rPr>
          <w:rFonts w:hint="eastAsia"/>
        </w:rPr>
        <w:t>★</w:t>
      </w:r>
      <w:r>
        <w:rPr>
          <w:rFonts w:hint="eastAsia"/>
        </w:rPr>
        <w:t>具有</w:t>
      </w:r>
      <w:r>
        <w:rPr>
          <w:rFonts w:hint="eastAsia"/>
        </w:rPr>
        <w:t>EN1789</w:t>
      </w:r>
      <w:r>
        <w:rPr>
          <w:rFonts w:hint="eastAsia"/>
        </w:rPr>
        <w:t>认证</w:t>
      </w:r>
    </w:p>
    <w:p w:rsidR="0014415A" w:rsidRDefault="003333A1">
      <w:r>
        <w:rPr>
          <w:rFonts w:hint="eastAsia"/>
        </w:rPr>
        <w:t>15.</w:t>
      </w:r>
      <w:r>
        <w:rPr>
          <w:rFonts w:hint="eastAsia"/>
        </w:rPr>
        <w:t>具有第三方检测报告</w:t>
      </w:r>
    </w:p>
    <w:p w:rsidR="0014415A" w:rsidRDefault="0014415A"/>
    <w:p w:rsidR="0014415A" w:rsidRDefault="0014415A"/>
    <w:p w:rsidR="0014415A" w:rsidRDefault="003333A1">
      <w:r>
        <w:rPr>
          <w:rFonts w:hint="eastAsia"/>
        </w:rPr>
        <w:t>售后服务</w:t>
      </w:r>
    </w:p>
    <w:p w:rsidR="0014415A" w:rsidRDefault="003333A1">
      <w:r>
        <w:rPr>
          <w:rFonts w:hint="eastAsia"/>
        </w:rPr>
        <w:t>1</w:t>
      </w:r>
      <w:r>
        <w:rPr>
          <w:rFonts w:hint="eastAsia"/>
        </w:rPr>
        <w:t>、保证备件的存储并提供备件的发货，提供在线支持、现场检修、全部零备件更换。</w:t>
      </w:r>
    </w:p>
    <w:p w:rsidR="0014415A" w:rsidRDefault="003333A1">
      <w:r>
        <w:rPr>
          <w:rFonts w:hint="eastAsia"/>
        </w:rPr>
        <w:t>2</w:t>
      </w:r>
      <w:r>
        <w:rPr>
          <w:rFonts w:hint="eastAsia"/>
        </w:rPr>
        <w:t>、所有备件保证是原厂备件并提供清晰合法的来源证明材料。</w:t>
      </w:r>
    </w:p>
    <w:p w:rsidR="0014415A" w:rsidRDefault="003333A1">
      <w:r>
        <w:rPr>
          <w:rFonts w:hint="eastAsia"/>
        </w:rPr>
        <w:t>3</w:t>
      </w:r>
      <w:r>
        <w:rPr>
          <w:rFonts w:hint="eastAsia"/>
        </w:rPr>
        <w:t>、提供免费维修服务热线，提供维修技术专家开展远程在线技术支持和维修诊断，及时派工程师进行指导或赴现场维修。</w:t>
      </w:r>
    </w:p>
    <w:p w:rsidR="0014415A" w:rsidRDefault="003333A1">
      <w:r>
        <w:rPr>
          <w:rFonts w:hint="eastAsia"/>
        </w:rPr>
        <w:t>4</w:t>
      </w:r>
      <w:r>
        <w:rPr>
          <w:rFonts w:hint="eastAsia"/>
        </w:rPr>
        <w:t>、报修响应时间≤</w:t>
      </w:r>
      <w:r>
        <w:rPr>
          <w:rFonts w:hint="eastAsia"/>
        </w:rPr>
        <w:t>1</w:t>
      </w:r>
      <w:r>
        <w:rPr>
          <w:rFonts w:hint="eastAsia"/>
        </w:rPr>
        <w:t>小时；如需到场维修，到达现场时间≤</w:t>
      </w:r>
      <w:r>
        <w:rPr>
          <w:rFonts w:hint="eastAsia"/>
        </w:rPr>
        <w:t>8</w:t>
      </w:r>
      <w:r>
        <w:rPr>
          <w:rFonts w:hint="eastAsia"/>
        </w:rPr>
        <w:t>小时。</w:t>
      </w:r>
    </w:p>
    <w:p w:rsidR="0014415A" w:rsidRDefault="003333A1">
      <w:r>
        <w:rPr>
          <w:rFonts w:hint="eastAsia"/>
        </w:rPr>
        <w:t>5</w:t>
      </w:r>
      <w:r>
        <w:rPr>
          <w:rFonts w:hint="eastAsia"/>
        </w:rPr>
        <w:t>、医工科和使用科室根据响应速度、配件响应速度、工程师维修效率、维修后设备使用情况、设备保养情况等方面进行评价打分，评分低于</w:t>
      </w:r>
      <w:r>
        <w:rPr>
          <w:rFonts w:hint="eastAsia"/>
        </w:rPr>
        <w:t>90</w:t>
      </w:r>
      <w:r>
        <w:rPr>
          <w:rFonts w:hint="eastAsia"/>
        </w:rPr>
        <w:t>分可提出整改。</w:t>
      </w:r>
    </w:p>
    <w:p w:rsidR="0014415A" w:rsidRDefault="003333A1">
      <w:r>
        <w:rPr>
          <w:rFonts w:hint="eastAsia"/>
        </w:rPr>
        <w:t>6</w:t>
      </w:r>
      <w:r>
        <w:rPr>
          <w:rFonts w:hint="eastAsia"/>
        </w:rPr>
        <w:t>、担架安装所产生的其他费用均由供应商负责。</w:t>
      </w:r>
    </w:p>
    <w:p w:rsidR="0014415A" w:rsidRDefault="003333A1">
      <w:r>
        <w:rPr>
          <w:rFonts w:hint="eastAsia"/>
        </w:rPr>
        <w:t>质保时间</w:t>
      </w:r>
    </w:p>
    <w:p w:rsidR="0014415A" w:rsidRDefault="003333A1">
      <w:pPr>
        <w:numPr>
          <w:ilvl w:val="0"/>
          <w:numId w:val="1"/>
        </w:numPr>
      </w:pPr>
      <w:r>
        <w:rPr>
          <w:rFonts w:hint="eastAsia"/>
        </w:rPr>
        <w:t>设备经过验收后整机质保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:rsidR="0014415A" w:rsidRDefault="003333A1">
      <w:r>
        <w:rPr>
          <w:rFonts w:hint="eastAsia"/>
        </w:rPr>
        <w:t>保修起算日</w:t>
      </w:r>
    </w:p>
    <w:p w:rsidR="0014415A" w:rsidRDefault="003333A1">
      <w:r>
        <w:rPr>
          <w:rFonts w:hint="eastAsia"/>
        </w:rPr>
        <w:t>1</w:t>
      </w:r>
      <w:r>
        <w:rPr>
          <w:rFonts w:hint="eastAsia"/>
        </w:rPr>
        <w:t>、自设备验收合格之日起。</w:t>
      </w:r>
    </w:p>
    <w:p w:rsidR="0014415A" w:rsidRDefault="0014415A">
      <w:bookmarkStart w:id="0" w:name="_GoBack"/>
      <w:bookmarkEnd w:id="0"/>
    </w:p>
    <w:sectPr w:rsidR="0014415A" w:rsidSect="00144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3A1" w:rsidRDefault="003333A1" w:rsidP="004D6A32">
      <w:r>
        <w:separator/>
      </w:r>
    </w:p>
  </w:endnote>
  <w:endnote w:type="continuationSeparator" w:id="1">
    <w:p w:rsidR="003333A1" w:rsidRDefault="003333A1" w:rsidP="004D6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3A1" w:rsidRDefault="003333A1" w:rsidP="004D6A32">
      <w:r>
        <w:separator/>
      </w:r>
    </w:p>
  </w:footnote>
  <w:footnote w:type="continuationSeparator" w:id="1">
    <w:p w:rsidR="003333A1" w:rsidRDefault="003333A1" w:rsidP="004D6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5873D8"/>
    <w:multiLevelType w:val="singleLevel"/>
    <w:tmpl w:val="BC5873D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38425FB9"/>
    <w:rsid w:val="0014415A"/>
    <w:rsid w:val="003333A1"/>
    <w:rsid w:val="004D6A32"/>
    <w:rsid w:val="03531A02"/>
    <w:rsid w:val="03703F3B"/>
    <w:rsid w:val="04331367"/>
    <w:rsid w:val="04F52D31"/>
    <w:rsid w:val="05CC0E8B"/>
    <w:rsid w:val="08B07D18"/>
    <w:rsid w:val="08CC0260"/>
    <w:rsid w:val="09266C3C"/>
    <w:rsid w:val="0990346E"/>
    <w:rsid w:val="0B6675E5"/>
    <w:rsid w:val="0BF54C1D"/>
    <w:rsid w:val="0C3136A9"/>
    <w:rsid w:val="0D371964"/>
    <w:rsid w:val="0D721F14"/>
    <w:rsid w:val="0E220A69"/>
    <w:rsid w:val="10561BCE"/>
    <w:rsid w:val="116B0A63"/>
    <w:rsid w:val="11E94266"/>
    <w:rsid w:val="129A32F4"/>
    <w:rsid w:val="12D851C4"/>
    <w:rsid w:val="14AE7BD6"/>
    <w:rsid w:val="14DA4D02"/>
    <w:rsid w:val="15545B7C"/>
    <w:rsid w:val="16493207"/>
    <w:rsid w:val="16BE649A"/>
    <w:rsid w:val="17CD1C16"/>
    <w:rsid w:val="1AB8095B"/>
    <w:rsid w:val="1AF71484"/>
    <w:rsid w:val="1BD4203C"/>
    <w:rsid w:val="1C933051"/>
    <w:rsid w:val="1CB049F9"/>
    <w:rsid w:val="1E271DEB"/>
    <w:rsid w:val="1F176598"/>
    <w:rsid w:val="1F8044F1"/>
    <w:rsid w:val="1FD2241F"/>
    <w:rsid w:val="202E5ADF"/>
    <w:rsid w:val="204F3687"/>
    <w:rsid w:val="20B17C26"/>
    <w:rsid w:val="20F80AC1"/>
    <w:rsid w:val="21693102"/>
    <w:rsid w:val="21BF4375"/>
    <w:rsid w:val="2268367C"/>
    <w:rsid w:val="233F3AEC"/>
    <w:rsid w:val="24335C13"/>
    <w:rsid w:val="24357D5F"/>
    <w:rsid w:val="26003A95"/>
    <w:rsid w:val="26790601"/>
    <w:rsid w:val="28862B2E"/>
    <w:rsid w:val="289F1B09"/>
    <w:rsid w:val="28A80E16"/>
    <w:rsid w:val="28F844C3"/>
    <w:rsid w:val="2A417B78"/>
    <w:rsid w:val="2B7A138D"/>
    <w:rsid w:val="2C5E1954"/>
    <w:rsid w:val="2D0620CB"/>
    <w:rsid w:val="3008158A"/>
    <w:rsid w:val="303C3C0C"/>
    <w:rsid w:val="32246D23"/>
    <w:rsid w:val="32562ADC"/>
    <w:rsid w:val="32B510CE"/>
    <w:rsid w:val="33E12879"/>
    <w:rsid w:val="35A61719"/>
    <w:rsid w:val="3753461E"/>
    <w:rsid w:val="38425FB9"/>
    <w:rsid w:val="38D50DA7"/>
    <w:rsid w:val="391E149B"/>
    <w:rsid w:val="39971724"/>
    <w:rsid w:val="39EA4B55"/>
    <w:rsid w:val="3AF81FDC"/>
    <w:rsid w:val="3BB870F8"/>
    <w:rsid w:val="3C3C0755"/>
    <w:rsid w:val="3C7D1234"/>
    <w:rsid w:val="3CDC122F"/>
    <w:rsid w:val="3D4A41B6"/>
    <w:rsid w:val="3DAE62DA"/>
    <w:rsid w:val="3DE206E8"/>
    <w:rsid w:val="3E9C1CD4"/>
    <w:rsid w:val="3F0725CD"/>
    <w:rsid w:val="40A66F8B"/>
    <w:rsid w:val="40F667E8"/>
    <w:rsid w:val="421C5E44"/>
    <w:rsid w:val="43BD57EE"/>
    <w:rsid w:val="440C459F"/>
    <w:rsid w:val="45000AA9"/>
    <w:rsid w:val="466C2476"/>
    <w:rsid w:val="46D63D94"/>
    <w:rsid w:val="48522641"/>
    <w:rsid w:val="48C06AA9"/>
    <w:rsid w:val="48D51BF8"/>
    <w:rsid w:val="4A183314"/>
    <w:rsid w:val="4AC34513"/>
    <w:rsid w:val="4C472CEA"/>
    <w:rsid w:val="4DD5692B"/>
    <w:rsid w:val="4DFE186B"/>
    <w:rsid w:val="4E295EC4"/>
    <w:rsid w:val="4EA73810"/>
    <w:rsid w:val="50871641"/>
    <w:rsid w:val="50FB79C2"/>
    <w:rsid w:val="510E73BE"/>
    <w:rsid w:val="54417D2A"/>
    <w:rsid w:val="55070A83"/>
    <w:rsid w:val="555425C8"/>
    <w:rsid w:val="566C1362"/>
    <w:rsid w:val="57295594"/>
    <w:rsid w:val="583E3D0A"/>
    <w:rsid w:val="59036569"/>
    <w:rsid w:val="59B01A5B"/>
    <w:rsid w:val="59D623F7"/>
    <w:rsid w:val="5B44108E"/>
    <w:rsid w:val="5BB65725"/>
    <w:rsid w:val="5E1708D3"/>
    <w:rsid w:val="5EA5438F"/>
    <w:rsid w:val="5F066201"/>
    <w:rsid w:val="5F2E77E9"/>
    <w:rsid w:val="5F3B0433"/>
    <w:rsid w:val="5FD44EBD"/>
    <w:rsid w:val="602C57A5"/>
    <w:rsid w:val="6073349F"/>
    <w:rsid w:val="61906A61"/>
    <w:rsid w:val="61FE5B65"/>
    <w:rsid w:val="628A0A39"/>
    <w:rsid w:val="636111E4"/>
    <w:rsid w:val="63676048"/>
    <w:rsid w:val="643F2F7D"/>
    <w:rsid w:val="64445FC9"/>
    <w:rsid w:val="644A2B5A"/>
    <w:rsid w:val="64AD4D9D"/>
    <w:rsid w:val="654A79CF"/>
    <w:rsid w:val="66902E1E"/>
    <w:rsid w:val="67A177A2"/>
    <w:rsid w:val="681C5529"/>
    <w:rsid w:val="687C44D7"/>
    <w:rsid w:val="6A7013C9"/>
    <w:rsid w:val="6B3A5D66"/>
    <w:rsid w:val="6B615444"/>
    <w:rsid w:val="6B6879B4"/>
    <w:rsid w:val="6BA33958"/>
    <w:rsid w:val="6BEE5BCD"/>
    <w:rsid w:val="6BF554FA"/>
    <w:rsid w:val="6C51082D"/>
    <w:rsid w:val="6C686214"/>
    <w:rsid w:val="6CBE69CA"/>
    <w:rsid w:val="6DAA51FB"/>
    <w:rsid w:val="6DDD3F28"/>
    <w:rsid w:val="6E305B81"/>
    <w:rsid w:val="6FC62348"/>
    <w:rsid w:val="6FEB77A4"/>
    <w:rsid w:val="70BB65C8"/>
    <w:rsid w:val="71AC4836"/>
    <w:rsid w:val="71ED194C"/>
    <w:rsid w:val="72006A33"/>
    <w:rsid w:val="72607B23"/>
    <w:rsid w:val="728D24F9"/>
    <w:rsid w:val="734737A0"/>
    <w:rsid w:val="75AC1AF0"/>
    <w:rsid w:val="763F2AF8"/>
    <w:rsid w:val="76586116"/>
    <w:rsid w:val="77225DA7"/>
    <w:rsid w:val="77DA5035"/>
    <w:rsid w:val="79AC25AE"/>
    <w:rsid w:val="79D833A4"/>
    <w:rsid w:val="7A322FE0"/>
    <w:rsid w:val="7A931B60"/>
    <w:rsid w:val="7B714E8F"/>
    <w:rsid w:val="7B8856DC"/>
    <w:rsid w:val="7B8F5502"/>
    <w:rsid w:val="7BF90049"/>
    <w:rsid w:val="7C693679"/>
    <w:rsid w:val="7CD6473F"/>
    <w:rsid w:val="7DC70E22"/>
    <w:rsid w:val="7E0444F1"/>
    <w:rsid w:val="7E254740"/>
    <w:rsid w:val="7E7409E4"/>
    <w:rsid w:val="7EA7308D"/>
    <w:rsid w:val="7F0D11BD"/>
    <w:rsid w:val="7F85015D"/>
    <w:rsid w:val="7F8D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1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6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6A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D6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6A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吴建军   _18915256922万事兴医疗</dc:creator>
  <cp:lastModifiedBy>Administrator</cp:lastModifiedBy>
  <cp:revision>2</cp:revision>
  <cp:lastPrinted>2019-08-26T09:16:00Z</cp:lastPrinted>
  <dcterms:created xsi:type="dcterms:W3CDTF">2019-06-03T08:11:00Z</dcterms:created>
  <dcterms:modified xsi:type="dcterms:W3CDTF">2023-09-21T07:10:00Z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  <property fmtid="{D5CDD505-2E9C-101B-9397-08002B2CF9AE}" pid="3" name="ICV">
    <vt:lpwstr>77E740BAE72D45FD8C1C2CAF381E0A23_13</vt:lpwstr>
  </property>
</Properties>
</file>