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269" w:rsidRPr="00E50269" w:rsidRDefault="00E50269" w:rsidP="00E50269">
      <w:pPr>
        <w:ind w:right="640"/>
        <w:jc w:val="center"/>
        <w:rPr>
          <w:rFonts w:ascii="仿宋_GB2312" w:eastAsia="仿宋_GB2312" w:hAnsi="宋体"/>
          <w:b/>
          <w:sz w:val="32"/>
          <w:szCs w:val="32"/>
        </w:rPr>
      </w:pPr>
      <w:bookmarkStart w:id="0" w:name="_GoBack"/>
      <w:bookmarkEnd w:id="0"/>
      <w:r w:rsidRPr="00E50269">
        <w:rPr>
          <w:rFonts w:ascii="仿宋_GB2312" w:eastAsia="仿宋_GB2312" w:hAnsi="宋体" w:hint="eastAsia"/>
          <w:b/>
          <w:sz w:val="32"/>
          <w:szCs w:val="32"/>
        </w:rPr>
        <w:t>云胶片系统</w:t>
      </w:r>
      <w:r w:rsidR="00BB3915">
        <w:rPr>
          <w:rFonts w:ascii="仿宋_GB2312" w:eastAsia="仿宋_GB2312" w:hAnsi="宋体" w:hint="eastAsia"/>
          <w:b/>
          <w:sz w:val="32"/>
          <w:szCs w:val="32"/>
        </w:rPr>
        <w:t>技术参数</w:t>
      </w:r>
    </w:p>
    <w:tbl>
      <w:tblPr>
        <w:tblW w:w="8477" w:type="dxa"/>
        <w:tblInd w:w="-5" w:type="dxa"/>
        <w:tblLook w:val="04A0"/>
      </w:tblPr>
      <w:tblGrid>
        <w:gridCol w:w="1247"/>
        <w:gridCol w:w="1276"/>
        <w:gridCol w:w="5954"/>
      </w:tblGrid>
      <w:tr w:rsidR="006640FA" w:rsidRPr="00E50269" w:rsidTr="00244BE9">
        <w:trPr>
          <w:trHeight w:val="31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40FA" w:rsidRPr="00E50269" w:rsidRDefault="006640FA" w:rsidP="00E50269">
            <w:pPr>
              <w:widowControl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50269">
              <w:rPr>
                <w:rFonts w:ascii="仿宋_GB2312" w:eastAsia="仿宋_GB2312" w:hAnsi="宋体" w:hint="eastAsia"/>
                <w:b/>
                <w:sz w:val="24"/>
              </w:rPr>
              <w:t>规格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40FA" w:rsidRPr="00E50269" w:rsidRDefault="006640FA" w:rsidP="00E50269">
            <w:pPr>
              <w:widowControl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50269">
              <w:rPr>
                <w:rFonts w:ascii="仿宋_GB2312" w:eastAsia="仿宋_GB2312" w:hAnsi="宋体" w:hint="eastAsia"/>
                <w:b/>
                <w:sz w:val="24"/>
              </w:rPr>
              <w:t>模块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40FA" w:rsidRPr="00E50269" w:rsidRDefault="006640FA" w:rsidP="00E50269">
            <w:pPr>
              <w:widowControl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50269">
              <w:rPr>
                <w:rFonts w:ascii="仿宋_GB2312" w:eastAsia="仿宋_GB2312" w:hAnsi="宋体" w:hint="eastAsia"/>
                <w:b/>
                <w:sz w:val="24"/>
              </w:rPr>
              <w:t>描述</w:t>
            </w:r>
          </w:p>
        </w:tc>
      </w:tr>
      <w:tr w:rsidR="006640FA" w:rsidRPr="00E50269" w:rsidTr="00244BE9">
        <w:trPr>
          <w:trHeight w:val="1866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40FA" w:rsidRPr="00E50269" w:rsidRDefault="006640FA" w:rsidP="00E5026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  <w:r w:rsidRPr="00E50269">
              <w:rPr>
                <w:rFonts w:ascii="仿宋_GB2312" w:eastAsia="仿宋_GB2312" w:hAnsi="宋体" w:hint="eastAsia"/>
                <w:sz w:val="24"/>
              </w:rPr>
              <w:t>服务端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40FA" w:rsidRPr="00E50269" w:rsidRDefault="006640FA" w:rsidP="00E5026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  <w:r w:rsidRPr="00E50269">
              <w:rPr>
                <w:rFonts w:ascii="仿宋_GB2312" w:eastAsia="仿宋_GB2312" w:hAnsi="宋体" w:hint="eastAsia"/>
                <w:sz w:val="24"/>
              </w:rPr>
              <w:t>核心系统服务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40FA" w:rsidRPr="00E50269" w:rsidRDefault="006640FA" w:rsidP="00E5026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  <w:r w:rsidRPr="00E50269">
              <w:rPr>
                <w:rFonts w:ascii="仿宋_GB2312" w:eastAsia="仿宋_GB2312" w:hAnsi="宋体" w:hint="eastAsia"/>
                <w:sz w:val="24"/>
              </w:rPr>
              <w:t>基于现有P</w:t>
            </w:r>
            <w:r w:rsidRPr="00E50269">
              <w:rPr>
                <w:rFonts w:ascii="仿宋_GB2312" w:eastAsia="仿宋_GB2312" w:hAnsi="宋体"/>
                <w:sz w:val="24"/>
              </w:rPr>
              <w:t>ACS/RIS系统核心服务进行扩展增加</w:t>
            </w:r>
            <w:r w:rsidRPr="00E50269">
              <w:rPr>
                <w:rFonts w:ascii="仿宋_GB2312" w:eastAsia="仿宋_GB2312" w:hAnsi="宋体" w:hint="eastAsia"/>
                <w:sz w:val="24"/>
              </w:rPr>
              <w:t>：</w:t>
            </w:r>
          </w:p>
          <w:p w:rsidR="006640FA" w:rsidRPr="00E50269" w:rsidRDefault="006640FA" w:rsidP="00E50269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仿宋_GB2312" w:eastAsia="仿宋_GB2312" w:hAnsi="宋体"/>
                <w:sz w:val="24"/>
              </w:rPr>
            </w:pPr>
            <w:r w:rsidRPr="00E50269">
              <w:rPr>
                <w:rFonts w:ascii="仿宋_GB2312" w:eastAsia="仿宋_GB2312" w:hAnsi="宋体" w:hint="eastAsia"/>
                <w:sz w:val="24"/>
              </w:rPr>
              <w:t>Auth管理服务</w:t>
            </w:r>
          </w:p>
          <w:p w:rsidR="006640FA" w:rsidRPr="00E50269" w:rsidRDefault="006640FA" w:rsidP="00E50269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仿宋_GB2312" w:eastAsia="仿宋_GB2312" w:hAnsi="宋体"/>
                <w:sz w:val="24"/>
              </w:rPr>
            </w:pPr>
            <w:r w:rsidRPr="00E50269">
              <w:rPr>
                <w:rFonts w:ascii="仿宋_GB2312" w:eastAsia="仿宋_GB2312" w:hAnsi="宋体"/>
                <w:sz w:val="24"/>
              </w:rPr>
              <w:t>Qrcode、</w:t>
            </w:r>
            <w:r w:rsidRPr="00E50269">
              <w:rPr>
                <w:rFonts w:ascii="仿宋_GB2312" w:eastAsia="仿宋_GB2312" w:hAnsi="宋体" w:hint="eastAsia"/>
                <w:sz w:val="24"/>
              </w:rPr>
              <w:t>short管理服务</w:t>
            </w:r>
          </w:p>
          <w:p w:rsidR="006640FA" w:rsidRPr="00E50269" w:rsidRDefault="006640FA" w:rsidP="00E50269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仿宋_GB2312" w:eastAsia="仿宋_GB2312" w:hAnsi="宋体"/>
                <w:sz w:val="24"/>
              </w:rPr>
            </w:pPr>
            <w:r w:rsidRPr="00E50269">
              <w:rPr>
                <w:rFonts w:ascii="仿宋_GB2312" w:eastAsia="仿宋_GB2312" w:hAnsi="宋体"/>
                <w:sz w:val="24"/>
              </w:rPr>
              <w:t>PacsMobileServer</w:t>
            </w:r>
            <w:r w:rsidRPr="00E50269">
              <w:rPr>
                <w:rFonts w:ascii="仿宋_GB2312" w:eastAsia="仿宋_GB2312" w:hAnsi="宋体" w:hint="eastAsia"/>
                <w:sz w:val="24"/>
              </w:rPr>
              <w:t>数据统一管理服务</w:t>
            </w:r>
          </w:p>
          <w:p w:rsidR="006640FA" w:rsidRPr="00E50269" w:rsidRDefault="006640FA" w:rsidP="00E50269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仿宋_GB2312" w:eastAsia="仿宋_GB2312" w:hAnsi="宋体"/>
                <w:sz w:val="24"/>
              </w:rPr>
            </w:pPr>
            <w:r w:rsidRPr="00E50269">
              <w:rPr>
                <w:rFonts w:ascii="仿宋_GB2312" w:eastAsia="仿宋_GB2312" w:hAnsi="宋体"/>
                <w:sz w:val="24"/>
              </w:rPr>
              <w:t>W</w:t>
            </w:r>
            <w:r w:rsidRPr="00E50269">
              <w:rPr>
                <w:rFonts w:ascii="仿宋_GB2312" w:eastAsia="仿宋_GB2312" w:hAnsi="宋体" w:hint="eastAsia"/>
                <w:sz w:val="24"/>
              </w:rPr>
              <w:t>e</w:t>
            </w:r>
            <w:r w:rsidRPr="00E50269">
              <w:rPr>
                <w:rFonts w:ascii="仿宋_GB2312" w:eastAsia="仿宋_GB2312" w:hAnsi="宋体"/>
                <w:sz w:val="24"/>
              </w:rPr>
              <w:t>bpacs</w:t>
            </w:r>
            <w:r w:rsidRPr="00E50269">
              <w:rPr>
                <w:rFonts w:ascii="仿宋_GB2312" w:eastAsia="仿宋_GB2312" w:hAnsi="宋体" w:hint="eastAsia"/>
                <w:sz w:val="24"/>
              </w:rPr>
              <w:t>图像服务</w:t>
            </w:r>
          </w:p>
        </w:tc>
      </w:tr>
      <w:tr w:rsidR="006640FA" w:rsidRPr="00E50269" w:rsidTr="00244BE9">
        <w:trPr>
          <w:trHeight w:val="1080"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40FA" w:rsidRPr="00E50269" w:rsidRDefault="006640FA" w:rsidP="00E5026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  <w:r w:rsidRPr="00E50269">
              <w:rPr>
                <w:rFonts w:ascii="仿宋_GB2312" w:eastAsia="仿宋_GB2312" w:hAnsi="宋体" w:hint="eastAsia"/>
                <w:sz w:val="24"/>
              </w:rPr>
              <w:t>患者端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FA" w:rsidRPr="00E50269" w:rsidRDefault="006640FA" w:rsidP="00E5026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  <w:bookmarkStart w:id="1" w:name="RANGE!D15"/>
            <w:r w:rsidRPr="00E50269">
              <w:rPr>
                <w:rFonts w:ascii="仿宋_GB2312" w:eastAsia="仿宋_GB2312" w:hAnsi="宋体" w:hint="eastAsia"/>
                <w:sz w:val="24"/>
              </w:rPr>
              <w:t>检查信息</w:t>
            </w:r>
            <w:bookmarkEnd w:id="1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FA" w:rsidRPr="00E50269" w:rsidRDefault="006640FA" w:rsidP="00E5026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  <w:bookmarkStart w:id="2" w:name="RANGE!E15"/>
            <w:r w:rsidRPr="00E50269">
              <w:rPr>
                <w:rFonts w:ascii="仿宋_GB2312" w:eastAsia="仿宋_GB2312" w:hAnsi="宋体" w:hint="eastAsia"/>
                <w:sz w:val="24"/>
              </w:rPr>
              <w:t>提供患者信息、检查信息、影像描述、诊断意见和影像缩略图等信息</w:t>
            </w:r>
            <w:bookmarkEnd w:id="2"/>
          </w:p>
        </w:tc>
      </w:tr>
      <w:tr w:rsidR="006640FA" w:rsidRPr="00E50269" w:rsidTr="00244BE9">
        <w:trPr>
          <w:trHeight w:val="1080"/>
        </w:trPr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0FA" w:rsidRPr="00E50269" w:rsidRDefault="006640FA" w:rsidP="00E5026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FA" w:rsidRPr="00E50269" w:rsidRDefault="006640FA" w:rsidP="00E5026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  <w:r w:rsidRPr="00E50269">
              <w:rPr>
                <w:rFonts w:ascii="仿宋_GB2312" w:eastAsia="仿宋_GB2312" w:hAnsi="宋体" w:hint="eastAsia"/>
                <w:sz w:val="24"/>
              </w:rPr>
              <w:t>图像操作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FA" w:rsidRPr="00E50269" w:rsidRDefault="006640FA" w:rsidP="00E5026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  <w:r w:rsidRPr="00E50269">
              <w:rPr>
                <w:rFonts w:ascii="仿宋_GB2312" w:eastAsia="仿宋_GB2312" w:hAnsi="宋体" w:hint="eastAsia"/>
                <w:sz w:val="24"/>
              </w:rPr>
              <w:t>支持浏览模式、调窗模式、移动模式、点测量模式和播放模式等多种操作模式，同时包括多种布局调整工具、图像调整工具和测量工具</w:t>
            </w:r>
          </w:p>
        </w:tc>
      </w:tr>
      <w:tr w:rsidR="006640FA" w:rsidRPr="00E50269" w:rsidTr="00244BE9">
        <w:trPr>
          <w:trHeight w:val="1080"/>
        </w:trPr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0FA" w:rsidRPr="00E50269" w:rsidRDefault="006640FA" w:rsidP="00E5026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FA" w:rsidRPr="00E50269" w:rsidRDefault="006640FA" w:rsidP="00E5026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  <w:r w:rsidRPr="00E50269">
              <w:rPr>
                <w:rFonts w:ascii="仿宋_GB2312" w:eastAsia="仿宋_GB2312" w:hAnsi="宋体" w:hint="eastAsia"/>
                <w:sz w:val="24"/>
              </w:rPr>
              <w:t>查看报告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FA" w:rsidRPr="00E50269" w:rsidRDefault="006640FA" w:rsidP="00E5026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  <w:r w:rsidRPr="00E50269">
              <w:rPr>
                <w:rFonts w:ascii="仿宋_GB2312" w:eastAsia="仿宋_GB2312" w:hAnsi="宋体" w:hint="eastAsia"/>
                <w:sz w:val="24"/>
              </w:rPr>
              <w:t>显示本次检查的报告，包括检查信息、影像描述、诊断意见等</w:t>
            </w:r>
          </w:p>
        </w:tc>
      </w:tr>
      <w:tr w:rsidR="006640FA" w:rsidRPr="00E50269" w:rsidTr="00244BE9">
        <w:trPr>
          <w:trHeight w:val="108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0FA" w:rsidRPr="00E50269" w:rsidRDefault="006640FA" w:rsidP="00E5026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其他要求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0FA" w:rsidRPr="00E50269" w:rsidRDefault="00B978FE" w:rsidP="00B978F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  <w:r w:rsidRPr="00B978FE">
              <w:rPr>
                <w:rFonts w:ascii="仿宋_GB2312" w:eastAsia="仿宋_GB2312" w:hAnsi="宋体" w:hint="eastAsia"/>
                <w:sz w:val="24"/>
              </w:rPr>
              <w:t>支持与微信公众号、小程序或院内APP实现集成，</w:t>
            </w:r>
            <w:r w:rsidRPr="00E50269">
              <w:rPr>
                <w:rFonts w:ascii="仿宋_GB2312" w:eastAsia="仿宋_GB2312" w:hAnsi="宋体" w:hint="eastAsia"/>
                <w:sz w:val="24"/>
              </w:rPr>
              <w:t>也可直接访问网页链接</w:t>
            </w:r>
            <w:r>
              <w:rPr>
                <w:rFonts w:ascii="仿宋_GB2312" w:eastAsia="仿宋_GB2312" w:hAnsi="宋体" w:hint="eastAsia"/>
                <w:sz w:val="24"/>
              </w:rPr>
              <w:t>，</w:t>
            </w:r>
            <w:r w:rsidRPr="00B978FE">
              <w:rPr>
                <w:rFonts w:ascii="仿宋_GB2312" w:eastAsia="仿宋_GB2312" w:hAnsi="宋体" w:hint="eastAsia"/>
                <w:sz w:val="24"/>
              </w:rPr>
              <w:t>调阅患者影像及报告内容。</w:t>
            </w:r>
          </w:p>
        </w:tc>
      </w:tr>
      <w:tr w:rsidR="00701224" w:rsidRPr="00E50269" w:rsidTr="00244BE9">
        <w:trPr>
          <w:trHeight w:val="108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24" w:rsidRDefault="004B201A" w:rsidP="00E5026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接口费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24" w:rsidRPr="00E50269" w:rsidRDefault="004B201A" w:rsidP="004B201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  <w:r w:rsidRPr="004B201A">
              <w:rPr>
                <w:rFonts w:ascii="仿宋_GB2312" w:eastAsia="仿宋_GB2312" w:hAnsi="宋体" w:hint="eastAsia"/>
                <w:sz w:val="24"/>
              </w:rPr>
              <w:t>包含PACS</w:t>
            </w:r>
            <w:r>
              <w:rPr>
                <w:rFonts w:ascii="仿宋_GB2312" w:eastAsia="仿宋_GB2312" w:hAnsi="宋体" w:hint="eastAsia"/>
                <w:sz w:val="24"/>
              </w:rPr>
              <w:t>系统的改造</w:t>
            </w:r>
            <w:r w:rsidRPr="004B201A">
              <w:rPr>
                <w:rFonts w:ascii="仿宋_GB2312" w:eastAsia="仿宋_GB2312" w:hAnsi="宋体" w:hint="eastAsia"/>
                <w:sz w:val="24"/>
              </w:rPr>
              <w:t>费用。</w:t>
            </w:r>
          </w:p>
        </w:tc>
      </w:tr>
      <w:tr w:rsidR="00E8620E" w:rsidRPr="00E50269" w:rsidTr="00244BE9">
        <w:trPr>
          <w:trHeight w:val="108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20E" w:rsidRDefault="003F35C2" w:rsidP="00E5026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  <w:r w:rsidRPr="003F35C2">
              <w:rPr>
                <w:rFonts w:ascii="仿宋_GB2312" w:eastAsia="仿宋_GB2312" w:hAnsi="宋体" w:hint="eastAsia"/>
                <w:sz w:val="24"/>
              </w:rPr>
              <w:t>免费维护服务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20E" w:rsidRPr="004B201A" w:rsidRDefault="003F35C2" w:rsidP="004B201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</w:t>
            </w:r>
            <w:r w:rsidRPr="003F35C2">
              <w:rPr>
                <w:rFonts w:ascii="仿宋_GB2312" w:eastAsia="仿宋_GB2312" w:hAnsi="宋体" w:hint="eastAsia"/>
                <w:sz w:val="24"/>
              </w:rPr>
              <w:t>验收后提供1年免费维护服务</w:t>
            </w:r>
            <w:r>
              <w:rPr>
                <w:rFonts w:ascii="仿宋_GB2312" w:eastAsia="仿宋_GB2312" w:hAnsi="宋体" w:hint="eastAsia"/>
                <w:sz w:val="24"/>
              </w:rPr>
              <w:t>。</w:t>
            </w:r>
          </w:p>
        </w:tc>
      </w:tr>
    </w:tbl>
    <w:p w:rsidR="00E50269" w:rsidRPr="004B201A" w:rsidRDefault="00E50269" w:rsidP="004B201A">
      <w:pPr>
        <w:widowControl/>
        <w:jc w:val="center"/>
        <w:rPr>
          <w:rFonts w:ascii="仿宋_GB2312" w:eastAsia="仿宋_GB2312" w:hAnsi="宋体"/>
          <w:sz w:val="32"/>
          <w:szCs w:val="32"/>
        </w:rPr>
      </w:pPr>
    </w:p>
    <w:sectPr w:rsidR="00E50269" w:rsidRPr="004B201A" w:rsidSect="0012775E">
      <w:head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557" w:rsidRDefault="00962557">
      <w:r>
        <w:separator/>
      </w:r>
    </w:p>
  </w:endnote>
  <w:endnote w:type="continuationSeparator" w:id="1">
    <w:p w:rsidR="00962557" w:rsidRDefault="009625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557" w:rsidRDefault="00962557">
      <w:r>
        <w:separator/>
      </w:r>
    </w:p>
  </w:footnote>
  <w:footnote w:type="continuationSeparator" w:id="1">
    <w:p w:rsidR="00962557" w:rsidRDefault="009625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7D4" w:rsidRDefault="00B03EFF">
    <w:pPr>
      <w:pStyle w:val="a6"/>
      <w:jc w:val="both"/>
    </w:pPr>
    <w:r>
      <w:rPr>
        <w:noProof/>
      </w:rPr>
      <w:drawing>
        <wp:inline distT="0" distB="0" distL="0" distR="0">
          <wp:extent cx="1709420" cy="357505"/>
          <wp:effectExtent l="19050" t="0" r="5080" b="0"/>
          <wp:docPr id="3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9420" cy="357505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F3022"/>
    <w:multiLevelType w:val="hybridMultilevel"/>
    <w:tmpl w:val="7E18FFE2"/>
    <w:lvl w:ilvl="0" w:tplc="CD06041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725C"/>
    <w:rsid w:val="BBBBEDBF"/>
    <w:rsid w:val="EFD79143"/>
    <w:rsid w:val="0000173E"/>
    <w:rsid w:val="00024D24"/>
    <w:rsid w:val="00025980"/>
    <w:rsid w:val="00031584"/>
    <w:rsid w:val="00035803"/>
    <w:rsid w:val="00042B5E"/>
    <w:rsid w:val="00061A1E"/>
    <w:rsid w:val="00064B1F"/>
    <w:rsid w:val="000772B4"/>
    <w:rsid w:val="00080052"/>
    <w:rsid w:val="000854C9"/>
    <w:rsid w:val="000A54B0"/>
    <w:rsid w:val="000B0456"/>
    <w:rsid w:val="000B564E"/>
    <w:rsid w:val="000B6C68"/>
    <w:rsid w:val="000C11D6"/>
    <w:rsid w:val="000D25D7"/>
    <w:rsid w:val="000D5D3B"/>
    <w:rsid w:val="00102CD0"/>
    <w:rsid w:val="0012775E"/>
    <w:rsid w:val="00131A7C"/>
    <w:rsid w:val="00135E11"/>
    <w:rsid w:val="00143AE4"/>
    <w:rsid w:val="00153524"/>
    <w:rsid w:val="00163EBB"/>
    <w:rsid w:val="0016502B"/>
    <w:rsid w:val="0018295B"/>
    <w:rsid w:val="00186672"/>
    <w:rsid w:val="001C10EF"/>
    <w:rsid w:val="001E39D0"/>
    <w:rsid w:val="001F4C45"/>
    <w:rsid w:val="00201ACB"/>
    <w:rsid w:val="00203AE0"/>
    <w:rsid w:val="00204529"/>
    <w:rsid w:val="00205C32"/>
    <w:rsid w:val="00206BB4"/>
    <w:rsid w:val="00221925"/>
    <w:rsid w:val="00224764"/>
    <w:rsid w:val="00230344"/>
    <w:rsid w:val="00244BE9"/>
    <w:rsid w:val="00247CCE"/>
    <w:rsid w:val="002826AC"/>
    <w:rsid w:val="002A529A"/>
    <w:rsid w:val="002D18D8"/>
    <w:rsid w:val="002D3DC4"/>
    <w:rsid w:val="002E3884"/>
    <w:rsid w:val="00327EF2"/>
    <w:rsid w:val="003710E7"/>
    <w:rsid w:val="0038095F"/>
    <w:rsid w:val="00383D2E"/>
    <w:rsid w:val="0038637D"/>
    <w:rsid w:val="003D3337"/>
    <w:rsid w:val="003E59F0"/>
    <w:rsid w:val="003F35C2"/>
    <w:rsid w:val="00405F81"/>
    <w:rsid w:val="00411C82"/>
    <w:rsid w:val="004164EA"/>
    <w:rsid w:val="00420AD6"/>
    <w:rsid w:val="00426B09"/>
    <w:rsid w:val="00434886"/>
    <w:rsid w:val="00445FEC"/>
    <w:rsid w:val="00465D51"/>
    <w:rsid w:val="004A2493"/>
    <w:rsid w:val="004B201A"/>
    <w:rsid w:val="004B2AD7"/>
    <w:rsid w:val="004C264C"/>
    <w:rsid w:val="004C4F60"/>
    <w:rsid w:val="004D2A65"/>
    <w:rsid w:val="00506B8F"/>
    <w:rsid w:val="005278B6"/>
    <w:rsid w:val="00535C86"/>
    <w:rsid w:val="0058289F"/>
    <w:rsid w:val="00583FAE"/>
    <w:rsid w:val="005C5CF8"/>
    <w:rsid w:val="005C6178"/>
    <w:rsid w:val="00634553"/>
    <w:rsid w:val="0063609A"/>
    <w:rsid w:val="0063796F"/>
    <w:rsid w:val="006453CC"/>
    <w:rsid w:val="0065741D"/>
    <w:rsid w:val="00657D3B"/>
    <w:rsid w:val="006640FA"/>
    <w:rsid w:val="006867D0"/>
    <w:rsid w:val="00687625"/>
    <w:rsid w:val="00693056"/>
    <w:rsid w:val="006B6E15"/>
    <w:rsid w:val="006D0519"/>
    <w:rsid w:val="006D53D8"/>
    <w:rsid w:val="006D5D52"/>
    <w:rsid w:val="00701224"/>
    <w:rsid w:val="007130A4"/>
    <w:rsid w:val="007243E8"/>
    <w:rsid w:val="0072687D"/>
    <w:rsid w:val="0073770C"/>
    <w:rsid w:val="00753575"/>
    <w:rsid w:val="00754B82"/>
    <w:rsid w:val="00766DC5"/>
    <w:rsid w:val="00777AF8"/>
    <w:rsid w:val="007815D8"/>
    <w:rsid w:val="00783EA7"/>
    <w:rsid w:val="0078699F"/>
    <w:rsid w:val="007B3BE3"/>
    <w:rsid w:val="007C31A0"/>
    <w:rsid w:val="007C3D72"/>
    <w:rsid w:val="007D066D"/>
    <w:rsid w:val="007E15D4"/>
    <w:rsid w:val="0082281E"/>
    <w:rsid w:val="0082649C"/>
    <w:rsid w:val="00827FE6"/>
    <w:rsid w:val="00842686"/>
    <w:rsid w:val="00853FE9"/>
    <w:rsid w:val="0086088A"/>
    <w:rsid w:val="00861DD8"/>
    <w:rsid w:val="008A65B0"/>
    <w:rsid w:val="008C289D"/>
    <w:rsid w:val="008D0163"/>
    <w:rsid w:val="008F3726"/>
    <w:rsid w:val="00904859"/>
    <w:rsid w:val="00904D2C"/>
    <w:rsid w:val="00961FA6"/>
    <w:rsid w:val="00962557"/>
    <w:rsid w:val="009B3FD1"/>
    <w:rsid w:val="009C7556"/>
    <w:rsid w:val="009E372B"/>
    <w:rsid w:val="009F78AF"/>
    <w:rsid w:val="00A048B3"/>
    <w:rsid w:val="00A10AA3"/>
    <w:rsid w:val="00A11519"/>
    <w:rsid w:val="00A11EC0"/>
    <w:rsid w:val="00A21208"/>
    <w:rsid w:val="00A23F1B"/>
    <w:rsid w:val="00A24A43"/>
    <w:rsid w:val="00A30351"/>
    <w:rsid w:val="00A33A4F"/>
    <w:rsid w:val="00A36037"/>
    <w:rsid w:val="00A418AF"/>
    <w:rsid w:val="00A4280B"/>
    <w:rsid w:val="00A60CA2"/>
    <w:rsid w:val="00A61CF6"/>
    <w:rsid w:val="00A73057"/>
    <w:rsid w:val="00A86554"/>
    <w:rsid w:val="00AA3654"/>
    <w:rsid w:val="00AD17D4"/>
    <w:rsid w:val="00AF1BEC"/>
    <w:rsid w:val="00AF6873"/>
    <w:rsid w:val="00B03EFF"/>
    <w:rsid w:val="00B30BF4"/>
    <w:rsid w:val="00B34B8E"/>
    <w:rsid w:val="00B473B8"/>
    <w:rsid w:val="00B978FE"/>
    <w:rsid w:val="00BA480E"/>
    <w:rsid w:val="00BA5495"/>
    <w:rsid w:val="00BA69F1"/>
    <w:rsid w:val="00BB1EB7"/>
    <w:rsid w:val="00BB3915"/>
    <w:rsid w:val="00BB4F1D"/>
    <w:rsid w:val="00BE1F98"/>
    <w:rsid w:val="00BE24C5"/>
    <w:rsid w:val="00BE7E1B"/>
    <w:rsid w:val="00C51BF1"/>
    <w:rsid w:val="00C72050"/>
    <w:rsid w:val="00C877B8"/>
    <w:rsid w:val="00C95BF2"/>
    <w:rsid w:val="00CA46AC"/>
    <w:rsid w:val="00CB5A98"/>
    <w:rsid w:val="00CC6C37"/>
    <w:rsid w:val="00CD7007"/>
    <w:rsid w:val="00CE2B42"/>
    <w:rsid w:val="00CE2F41"/>
    <w:rsid w:val="00CE648C"/>
    <w:rsid w:val="00CF2605"/>
    <w:rsid w:val="00D11A7E"/>
    <w:rsid w:val="00D12A56"/>
    <w:rsid w:val="00D34079"/>
    <w:rsid w:val="00D34F10"/>
    <w:rsid w:val="00D633DD"/>
    <w:rsid w:val="00D67FD9"/>
    <w:rsid w:val="00DB1FA1"/>
    <w:rsid w:val="00DC669F"/>
    <w:rsid w:val="00DD6D27"/>
    <w:rsid w:val="00DF25A1"/>
    <w:rsid w:val="00E27A82"/>
    <w:rsid w:val="00E31216"/>
    <w:rsid w:val="00E33704"/>
    <w:rsid w:val="00E50269"/>
    <w:rsid w:val="00E57EC4"/>
    <w:rsid w:val="00E67330"/>
    <w:rsid w:val="00E82D35"/>
    <w:rsid w:val="00E8620E"/>
    <w:rsid w:val="00E90E62"/>
    <w:rsid w:val="00EA271F"/>
    <w:rsid w:val="00EC0063"/>
    <w:rsid w:val="00ED1D81"/>
    <w:rsid w:val="00ED6A60"/>
    <w:rsid w:val="00ED725C"/>
    <w:rsid w:val="00EF69EE"/>
    <w:rsid w:val="00F021FA"/>
    <w:rsid w:val="00F91797"/>
    <w:rsid w:val="00F971A0"/>
    <w:rsid w:val="00FB7483"/>
    <w:rsid w:val="00FC41BC"/>
    <w:rsid w:val="00FF204A"/>
    <w:rsid w:val="00FF2CB4"/>
    <w:rsid w:val="00FF3B2F"/>
    <w:rsid w:val="350E1519"/>
    <w:rsid w:val="37FBD635"/>
    <w:rsid w:val="3FE4A88A"/>
    <w:rsid w:val="4DBB8CA6"/>
    <w:rsid w:val="7B9F1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77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12775E"/>
    <w:pPr>
      <w:ind w:leftChars="2500" w:left="100"/>
    </w:pPr>
  </w:style>
  <w:style w:type="paragraph" w:styleId="a4">
    <w:name w:val="Balloon Text"/>
    <w:basedOn w:val="a"/>
    <w:link w:val="Char0"/>
    <w:qFormat/>
    <w:rsid w:val="0012775E"/>
    <w:rPr>
      <w:sz w:val="18"/>
      <w:szCs w:val="18"/>
    </w:rPr>
  </w:style>
  <w:style w:type="paragraph" w:styleId="a5">
    <w:name w:val="footer"/>
    <w:basedOn w:val="a"/>
    <w:qFormat/>
    <w:rsid w:val="00127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127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sid w:val="0012775E"/>
    <w:rPr>
      <w:color w:val="0000FF"/>
      <w:u w:val="single"/>
    </w:rPr>
  </w:style>
  <w:style w:type="character" w:customStyle="1" w:styleId="Char0">
    <w:name w:val="批注框文本 Char"/>
    <w:basedOn w:val="a0"/>
    <w:link w:val="a4"/>
    <w:qFormat/>
    <w:rsid w:val="0012775E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sid w:val="0012775E"/>
    <w:rPr>
      <w:kern w:val="2"/>
      <w:sz w:val="21"/>
      <w:szCs w:val="24"/>
    </w:rPr>
  </w:style>
  <w:style w:type="character" w:customStyle="1" w:styleId="NormalCharacter">
    <w:name w:val="NormalCharacter"/>
    <w:semiHidden/>
    <w:qFormat/>
    <w:rsid w:val="001F4C45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Pr>
      <w:color w:val="0000FF"/>
      <w:u w:val="single"/>
    </w:rPr>
  </w:style>
  <w:style w:type="character" w:customStyle="1" w:styleId="Char0">
    <w:name w:val="批注框文本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Pr>
      <w:kern w:val="2"/>
      <w:sz w:val="21"/>
      <w:szCs w:val="24"/>
    </w:rPr>
  </w:style>
  <w:style w:type="character" w:customStyle="1" w:styleId="NormalCharacter">
    <w:name w:val="NormalCharacter"/>
    <w:semiHidden/>
    <w:qFormat/>
    <w:rsid w:val="001F4C45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3F9A23C-1370-4350-9D53-D6A8A9050E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>WWW.YlmF.CoM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ľ�</dc:creator>
  <cp:lastModifiedBy>pgyy</cp:lastModifiedBy>
  <cp:revision>2</cp:revision>
  <cp:lastPrinted>2017-11-16T11:23:00Z</cp:lastPrinted>
  <dcterms:created xsi:type="dcterms:W3CDTF">2023-06-07T06:41:00Z</dcterms:created>
  <dcterms:modified xsi:type="dcterms:W3CDTF">2023-06-07T06:41:00Z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2052-2.3.1.3761</vt:lpwstr>
  </property>
</Properties>
</file>