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A4C" w:rsidRDefault="00EF5A4C" w:rsidP="00EF5A4C">
      <w:pPr>
        <w:spacing w:line="360" w:lineRule="auto"/>
        <w:rPr>
          <w:sz w:val="20"/>
          <w:szCs w:val="20"/>
        </w:rPr>
      </w:pPr>
      <w:r>
        <w:rPr>
          <w:rFonts w:ascii="宋体" w:eastAsia="宋体" w:hAnsi="宋体" w:cs="宋体"/>
          <w:sz w:val="24"/>
          <w:szCs w:val="24"/>
        </w:rPr>
        <w:t>一、</w:t>
      </w:r>
      <w:r>
        <w:rPr>
          <w:rFonts w:ascii="宋体" w:eastAsia="宋体" w:hAnsi="宋体" w:cs="宋体"/>
          <w:b/>
          <w:bCs/>
          <w:sz w:val="24"/>
          <w:szCs w:val="24"/>
        </w:rPr>
        <w:t>项目概况</w:t>
      </w:r>
    </w:p>
    <w:p w:rsidR="00EF5A4C" w:rsidRPr="00EF5A4C" w:rsidRDefault="00EF5A4C" w:rsidP="00EF5A4C">
      <w:pPr>
        <w:spacing w:line="360" w:lineRule="auto"/>
        <w:ind w:right="100" w:firstLine="600"/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北京友谊医院平谷</w:t>
      </w:r>
      <w:r>
        <w:rPr>
          <w:rFonts w:ascii="宋体" w:eastAsia="宋体" w:hAnsi="宋体" w:cs="宋体"/>
          <w:sz w:val="24"/>
          <w:szCs w:val="24"/>
        </w:rPr>
        <w:t>医院位于</w:t>
      </w:r>
      <w:r>
        <w:rPr>
          <w:rFonts w:ascii="宋体" w:eastAsia="宋体" w:hAnsi="宋体" w:cs="宋体" w:hint="eastAsia"/>
          <w:sz w:val="24"/>
          <w:szCs w:val="24"/>
        </w:rPr>
        <w:t>新平北路59号</w:t>
      </w:r>
      <w:r>
        <w:rPr>
          <w:rFonts w:ascii="宋体" w:eastAsia="宋体" w:hAnsi="宋体" w:cs="宋体"/>
          <w:sz w:val="24"/>
          <w:szCs w:val="24"/>
        </w:rPr>
        <w:t>，占地面积</w:t>
      </w:r>
      <w:r>
        <w:rPr>
          <w:rFonts w:ascii="宋体" w:eastAsia="宋体" w:hAnsi="宋体" w:cs="宋体" w:hint="eastAsia"/>
          <w:sz w:val="24"/>
          <w:szCs w:val="24"/>
        </w:rPr>
        <w:t>62610</w:t>
      </w:r>
      <w:r>
        <w:rPr>
          <w:rFonts w:ascii="宋体" w:eastAsia="宋体" w:hAnsi="宋体" w:cs="宋体"/>
          <w:sz w:val="24"/>
          <w:szCs w:val="24"/>
        </w:rPr>
        <w:t>平方米</w:t>
      </w:r>
      <w:r>
        <w:rPr>
          <w:rFonts w:ascii="宋体" w:eastAsia="宋体" w:hAnsi="宋体" w:cs="宋体" w:hint="eastAsia"/>
          <w:sz w:val="24"/>
          <w:szCs w:val="24"/>
        </w:rPr>
        <w:t>。满足患者住院陪护需求服务。</w:t>
      </w:r>
    </w:p>
    <w:p w:rsidR="00EF5A4C" w:rsidRDefault="00EF5A4C" w:rsidP="00EF5A4C">
      <w:pPr>
        <w:spacing w:line="360" w:lineRule="auto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24"/>
          <w:szCs w:val="24"/>
        </w:rPr>
        <w:t>二、服务内容及范围</w:t>
      </w:r>
    </w:p>
    <w:p w:rsidR="00EF5A4C" w:rsidRDefault="00EF5A4C" w:rsidP="00EF5A4C">
      <w:pPr>
        <w:spacing w:line="360" w:lineRule="auto"/>
        <w:ind w:firstLineChars="250" w:firstLine="602"/>
        <w:rPr>
          <w:sz w:val="24"/>
          <w:szCs w:val="24"/>
        </w:rPr>
      </w:pPr>
      <w:r>
        <w:rPr>
          <w:rFonts w:ascii="宋体" w:eastAsia="宋体" w:hAnsi="宋体" w:cs="宋体"/>
          <w:b/>
          <w:bCs/>
          <w:sz w:val="24"/>
          <w:szCs w:val="24"/>
        </w:rPr>
        <w:t>1、服务内容：</w:t>
      </w:r>
      <w:r>
        <w:rPr>
          <w:rFonts w:ascii="宋体" w:eastAsia="宋体" w:hAnsi="宋体" w:cs="宋体" w:hint="eastAsia"/>
          <w:sz w:val="24"/>
          <w:szCs w:val="24"/>
        </w:rPr>
        <w:t>为住院患者提供陪护服务。</w:t>
      </w:r>
      <w:bookmarkStart w:id="0" w:name="page17"/>
      <w:bookmarkEnd w:id="0"/>
    </w:p>
    <w:p w:rsidR="00EF5A4C" w:rsidRDefault="00EF5A4C" w:rsidP="00EF5A4C">
      <w:pPr>
        <w:spacing w:line="360" w:lineRule="auto"/>
        <w:rPr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 xml:space="preserve">     2</w:t>
      </w:r>
      <w:r>
        <w:rPr>
          <w:rFonts w:ascii="宋体" w:eastAsia="宋体" w:hAnsi="宋体" w:cs="宋体"/>
          <w:b/>
          <w:bCs/>
          <w:sz w:val="24"/>
          <w:szCs w:val="24"/>
        </w:rPr>
        <w:t>、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人员基本</w:t>
      </w:r>
      <w:r>
        <w:rPr>
          <w:rFonts w:ascii="宋体" w:eastAsia="宋体" w:hAnsi="宋体" w:cs="宋体"/>
          <w:b/>
          <w:bCs/>
          <w:sz w:val="24"/>
          <w:szCs w:val="24"/>
        </w:rPr>
        <w:t>要求</w:t>
      </w:r>
      <w:r>
        <w:rPr>
          <w:rFonts w:ascii="宋体" w:eastAsia="宋体" w:hAnsi="宋体" w:cs="宋体"/>
          <w:sz w:val="24"/>
          <w:szCs w:val="24"/>
        </w:rPr>
        <w:t>：</w:t>
      </w:r>
    </w:p>
    <w:p w:rsidR="00EF5A4C" w:rsidRDefault="00EF5A4C" w:rsidP="00EF5A4C">
      <w:pPr>
        <w:numPr>
          <w:ilvl w:val="0"/>
          <w:numId w:val="1"/>
        </w:numPr>
        <w:spacing w:line="312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陪护人员基本素质、仪容仪表等要符合医院、患者、公司的要求。</w:t>
      </w:r>
    </w:p>
    <w:p w:rsidR="00EF5A4C" w:rsidRDefault="00EF5A4C" w:rsidP="00EF5A4C">
      <w:pPr>
        <w:numPr>
          <w:ilvl w:val="0"/>
          <w:numId w:val="1"/>
        </w:numPr>
        <w:spacing w:line="312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陪护人员要主动热情，服务态度端正，尽快帮助患者适应环境，减轻痛苦。</w:t>
      </w:r>
    </w:p>
    <w:p w:rsidR="00EF5A4C" w:rsidRDefault="00EF5A4C" w:rsidP="00EF5A4C">
      <w:pPr>
        <w:numPr>
          <w:ilvl w:val="0"/>
          <w:numId w:val="1"/>
        </w:numPr>
        <w:spacing w:line="312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定期检查陪护人员的服务质量及患者满意程度，患者对陪护的满意率在90%以上。</w:t>
      </w:r>
    </w:p>
    <w:p w:rsidR="00EF5A4C" w:rsidRDefault="00EF5A4C" w:rsidP="00EF5A4C">
      <w:pPr>
        <w:numPr>
          <w:ilvl w:val="0"/>
          <w:numId w:val="1"/>
        </w:numPr>
        <w:spacing w:line="312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工作要做到“四轻”，即说话轻、走路轻、开关门轻、动作轻；“五个一样”，即：领导在与不在一个样、家属在与不在一个样、白天与夜间一个样、对陌生人与熟人一个样、工作忙与闲一个样。</w:t>
      </w:r>
    </w:p>
    <w:p w:rsidR="00EF5A4C" w:rsidRPr="00EF5A4C" w:rsidRDefault="00EF5A4C" w:rsidP="00EF5A4C">
      <w:pPr>
        <w:numPr>
          <w:ilvl w:val="0"/>
          <w:numId w:val="1"/>
        </w:numPr>
        <w:spacing w:line="312" w:lineRule="auto"/>
        <w:ind w:firstLineChars="200" w:firstLine="480"/>
        <w:rPr>
          <w:sz w:val="24"/>
          <w:szCs w:val="24"/>
        </w:rPr>
      </w:pPr>
      <w:r>
        <w:rPr>
          <w:rFonts w:ascii="宋体" w:hAnsi="宋体" w:hint="eastAsia"/>
          <w:sz w:val="24"/>
        </w:rPr>
        <w:t>陪护人员要求年龄55岁以下，有良好沟通能力，责任心强的人员承担。</w:t>
      </w:r>
    </w:p>
    <w:p w:rsidR="00EF5A4C" w:rsidRDefault="00EF5A4C" w:rsidP="00EF5A4C">
      <w:pPr>
        <w:spacing w:line="360" w:lineRule="auto"/>
        <w:ind w:left="120"/>
        <w:rPr>
          <w:sz w:val="24"/>
          <w:szCs w:val="24"/>
        </w:rPr>
      </w:pPr>
      <w:r>
        <w:rPr>
          <w:rFonts w:ascii="宋体" w:eastAsia="宋体" w:hAnsi="宋体" w:cs="宋体"/>
          <w:b/>
          <w:bCs/>
          <w:sz w:val="24"/>
          <w:szCs w:val="24"/>
        </w:rPr>
        <w:t>三、投标人需满足的各项服务日常工作标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准</w:t>
      </w:r>
    </w:p>
    <w:p w:rsidR="00EF5A4C" w:rsidRDefault="00EF5A4C" w:rsidP="00EF5A4C">
      <w:pPr>
        <w:spacing w:line="360" w:lineRule="auto"/>
        <w:rPr>
          <w:sz w:val="24"/>
          <w:szCs w:val="24"/>
        </w:rPr>
      </w:pPr>
      <w:r>
        <w:rPr>
          <w:rFonts w:ascii="宋体" w:eastAsia="宋体" w:hAnsi="宋体" w:cs="宋体"/>
          <w:b/>
          <w:bCs/>
          <w:sz w:val="24"/>
          <w:szCs w:val="24"/>
        </w:rPr>
        <w:t>（一）主要服务目标要求</w:t>
      </w:r>
    </w:p>
    <w:p w:rsidR="00EF5A4C" w:rsidRDefault="00EF5A4C" w:rsidP="00EF5A4C">
      <w:pPr>
        <w:spacing w:line="360" w:lineRule="auto"/>
        <w:ind w:left="480"/>
        <w:rPr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1、制定各项管理制度、服务质量标准、工作岗位考核标准、奖惩办法</w:t>
      </w:r>
      <w:r>
        <w:rPr>
          <w:rFonts w:ascii="宋体" w:eastAsia="宋体" w:hAnsi="宋体" w:cs="宋体" w:hint="eastAsia"/>
          <w:sz w:val="24"/>
          <w:szCs w:val="24"/>
        </w:rPr>
        <w:t>、应急方案</w:t>
      </w:r>
      <w:r>
        <w:rPr>
          <w:rFonts w:ascii="宋体" w:eastAsia="宋体" w:hAnsi="宋体" w:cs="宋体"/>
          <w:sz w:val="24"/>
          <w:szCs w:val="24"/>
        </w:rPr>
        <w:t>并严格执行。</w:t>
      </w:r>
    </w:p>
    <w:p w:rsidR="00EF5A4C" w:rsidRDefault="00EF5A4C" w:rsidP="00EF5A4C">
      <w:pPr>
        <w:spacing w:line="360" w:lineRule="auto"/>
        <w:ind w:right="120" w:firstLine="480"/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/>
          <w:sz w:val="24"/>
          <w:szCs w:val="24"/>
        </w:rPr>
        <w:t>、建立健全员工培训机制，加强员工培训，不断提高员工工作技能和水平。员工在工作时间应着装整齐，仪表、仪态、用语文明礼貌；服务做到坚持原则，热情大方；服务过程中不做与工作无关的事，严守</w:t>
      </w:r>
      <w:r>
        <w:rPr>
          <w:rFonts w:ascii="宋体" w:eastAsia="宋体" w:hAnsi="宋体" w:cs="宋体" w:hint="eastAsia"/>
          <w:sz w:val="24"/>
          <w:szCs w:val="24"/>
        </w:rPr>
        <w:t>医院</w:t>
      </w:r>
      <w:r>
        <w:rPr>
          <w:rFonts w:ascii="宋体" w:eastAsia="宋体" w:hAnsi="宋体" w:cs="宋体"/>
          <w:sz w:val="24"/>
          <w:szCs w:val="24"/>
        </w:rPr>
        <w:t>秘密。</w:t>
      </w:r>
    </w:p>
    <w:p w:rsidR="00EF5A4C" w:rsidRDefault="00BE650E" w:rsidP="00EF5A4C">
      <w:pPr>
        <w:spacing w:line="360" w:lineRule="auto"/>
        <w:ind w:firstLine="480"/>
        <w:rPr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</w:t>
      </w:r>
      <w:r w:rsidR="00EF5A4C">
        <w:rPr>
          <w:rFonts w:ascii="宋体" w:eastAsia="宋体" w:hAnsi="宋体" w:cs="宋体"/>
          <w:sz w:val="24"/>
          <w:szCs w:val="24"/>
        </w:rPr>
        <w:t>、</w:t>
      </w:r>
      <w:r w:rsidR="00EF5A4C">
        <w:rPr>
          <w:rFonts w:ascii="宋体" w:eastAsia="宋体" w:hAnsi="宋体" w:cs="宋体" w:hint="eastAsia"/>
          <w:sz w:val="24"/>
          <w:szCs w:val="24"/>
        </w:rPr>
        <w:t>相关</w:t>
      </w:r>
      <w:r w:rsidR="00EF5A4C">
        <w:rPr>
          <w:rFonts w:ascii="宋体" w:eastAsia="宋体" w:hAnsi="宋体" w:cs="宋体"/>
          <w:sz w:val="24"/>
          <w:szCs w:val="24"/>
        </w:rPr>
        <w:t>员工要掌握</w:t>
      </w:r>
      <w:r w:rsidR="00EF5A4C">
        <w:rPr>
          <w:rFonts w:ascii="宋体" w:eastAsia="宋体" w:hAnsi="宋体" w:cs="宋体" w:hint="eastAsia"/>
          <w:sz w:val="24"/>
          <w:szCs w:val="24"/>
        </w:rPr>
        <w:t>医院的各项工作流程</w:t>
      </w:r>
      <w:r w:rsidR="00EF5A4C">
        <w:rPr>
          <w:rFonts w:ascii="宋体" w:eastAsia="宋体" w:hAnsi="宋体" w:cs="宋体"/>
          <w:sz w:val="24"/>
          <w:szCs w:val="24"/>
        </w:rPr>
        <w:t>，包括</w:t>
      </w:r>
      <w:r w:rsidR="00EF5A4C">
        <w:rPr>
          <w:rFonts w:ascii="宋体" w:eastAsia="宋体" w:hAnsi="宋体" w:cs="宋体" w:hint="eastAsia"/>
          <w:sz w:val="24"/>
          <w:szCs w:val="24"/>
        </w:rPr>
        <w:t>临床、职能、后勤的工作信息。</w:t>
      </w:r>
    </w:p>
    <w:p w:rsidR="00BE650E" w:rsidRDefault="00BE650E" w:rsidP="00BE650E">
      <w:pPr>
        <w:spacing w:line="360" w:lineRule="auto"/>
        <w:ind w:right="120" w:firstLine="480"/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4</w:t>
      </w:r>
      <w:r w:rsidR="00EF5A4C">
        <w:rPr>
          <w:rFonts w:ascii="宋体" w:eastAsia="宋体" w:hAnsi="宋体" w:cs="宋体"/>
          <w:sz w:val="24"/>
          <w:szCs w:val="24"/>
        </w:rPr>
        <w:t>、制定岗位责任制，</w:t>
      </w:r>
      <w:r w:rsidR="00EF5A4C">
        <w:rPr>
          <w:rFonts w:ascii="宋体" w:eastAsia="宋体" w:hAnsi="宋体" w:cs="宋体" w:hint="eastAsia"/>
          <w:sz w:val="24"/>
          <w:szCs w:val="24"/>
        </w:rPr>
        <w:t>配合医院的相关工作。</w:t>
      </w:r>
    </w:p>
    <w:p w:rsidR="00EF5A4C" w:rsidRPr="006524C8" w:rsidRDefault="00BE650E" w:rsidP="00BE650E">
      <w:pPr>
        <w:spacing w:line="360" w:lineRule="auto"/>
        <w:ind w:right="120" w:firstLine="480"/>
        <w:jc w:val="both"/>
        <w:rPr>
          <w:color w:val="FF0000"/>
          <w:sz w:val="24"/>
          <w:szCs w:val="24"/>
        </w:rPr>
      </w:pPr>
      <w:r w:rsidRPr="006524C8">
        <w:rPr>
          <w:rFonts w:ascii="宋体" w:eastAsia="宋体" w:hAnsi="宋体" w:cs="宋体" w:hint="eastAsia"/>
          <w:color w:val="FF0000"/>
          <w:sz w:val="24"/>
          <w:szCs w:val="24"/>
        </w:rPr>
        <w:t>5、接受医院提供的医疗</w:t>
      </w:r>
      <w:r w:rsidR="00A01864" w:rsidRPr="006524C8">
        <w:rPr>
          <w:rFonts w:ascii="宋体" w:eastAsia="宋体" w:hAnsi="宋体" w:cs="宋体" w:hint="eastAsia"/>
          <w:color w:val="FF0000"/>
          <w:sz w:val="24"/>
          <w:szCs w:val="24"/>
        </w:rPr>
        <w:t>相关培训、</w:t>
      </w:r>
      <w:r w:rsidRPr="006524C8">
        <w:rPr>
          <w:rFonts w:ascii="宋体" w:eastAsia="宋体" w:hAnsi="宋体" w:cs="宋体" w:hint="eastAsia"/>
          <w:color w:val="FF0000"/>
          <w:sz w:val="24"/>
          <w:szCs w:val="24"/>
        </w:rPr>
        <w:t>考核</w:t>
      </w:r>
      <w:r w:rsidR="00A01864" w:rsidRPr="006524C8">
        <w:rPr>
          <w:rFonts w:ascii="宋体" w:eastAsia="宋体" w:hAnsi="宋体" w:cs="宋体" w:hint="eastAsia"/>
          <w:color w:val="FF0000"/>
          <w:sz w:val="24"/>
          <w:szCs w:val="24"/>
        </w:rPr>
        <w:t>及管理</w:t>
      </w:r>
      <w:r w:rsidRPr="006524C8">
        <w:rPr>
          <w:rFonts w:ascii="宋体" w:eastAsia="宋体" w:hAnsi="宋体" w:cs="宋体" w:hint="eastAsia"/>
          <w:color w:val="FF0000"/>
          <w:sz w:val="24"/>
          <w:szCs w:val="24"/>
        </w:rPr>
        <w:t>。</w:t>
      </w:r>
    </w:p>
    <w:p w:rsidR="00EF5A4C" w:rsidRDefault="00EF5A4C" w:rsidP="00EF5A4C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/>
          <w:b/>
          <w:bCs/>
          <w:sz w:val="24"/>
          <w:szCs w:val="24"/>
        </w:rPr>
        <w:t>（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二</w:t>
      </w:r>
      <w:r>
        <w:rPr>
          <w:rFonts w:ascii="宋体" w:eastAsia="宋体" w:hAnsi="宋体" w:cs="宋体"/>
          <w:b/>
          <w:bCs/>
          <w:sz w:val="24"/>
          <w:szCs w:val="24"/>
        </w:rPr>
        <w:t>）主要服务标准</w:t>
      </w:r>
    </w:p>
    <w:p w:rsidR="00EF5A4C" w:rsidRDefault="00EF5A4C" w:rsidP="00EF5A4C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树立</w:t>
      </w:r>
      <w:r>
        <w:rPr>
          <w:rFonts w:ascii="Arial" w:eastAsia="Arial" w:hAnsi="Arial" w:cs="Arial"/>
          <w:sz w:val="24"/>
          <w:szCs w:val="24"/>
        </w:rPr>
        <w:t>“</w:t>
      </w:r>
      <w:r>
        <w:rPr>
          <w:rFonts w:ascii="宋体" w:eastAsia="宋体" w:hAnsi="宋体" w:cs="宋体"/>
          <w:sz w:val="24"/>
          <w:szCs w:val="24"/>
        </w:rPr>
        <w:t>服务第一，客户至上</w:t>
      </w:r>
      <w:r>
        <w:rPr>
          <w:rFonts w:ascii="Arial" w:eastAsia="Arial" w:hAnsi="Arial" w:cs="Arial"/>
          <w:sz w:val="24"/>
          <w:szCs w:val="24"/>
        </w:rPr>
        <w:t>”</w:t>
      </w:r>
      <w:r>
        <w:rPr>
          <w:rFonts w:ascii="宋体" w:eastAsia="宋体" w:hAnsi="宋体" w:cs="宋体"/>
          <w:sz w:val="24"/>
          <w:szCs w:val="24"/>
        </w:rPr>
        <w:t>的思想，服务从细节入手，以人为本、主动热情；</w:t>
      </w:r>
    </w:p>
    <w:p w:rsidR="00EF5A4C" w:rsidRDefault="00EF5A4C" w:rsidP="00EF5A4C">
      <w:pPr>
        <w:spacing w:line="360" w:lineRule="auto"/>
        <w:ind w:left="480"/>
        <w:rPr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 xml:space="preserve">客户综合满意率 </w:t>
      </w:r>
      <w:r>
        <w:rPr>
          <w:rFonts w:ascii="宋体" w:eastAsia="宋体" w:hAnsi="宋体" w:cs="宋体" w:hint="eastAsia"/>
          <w:sz w:val="24"/>
          <w:szCs w:val="24"/>
        </w:rPr>
        <w:t>90</w:t>
      </w:r>
      <w:r>
        <w:rPr>
          <w:rFonts w:ascii="宋体" w:eastAsia="宋体" w:hAnsi="宋体" w:cs="宋体"/>
          <w:sz w:val="24"/>
          <w:szCs w:val="24"/>
        </w:rPr>
        <w:t>%以上；</w:t>
      </w:r>
    </w:p>
    <w:p w:rsidR="00EF5A4C" w:rsidRPr="00EF5A4C" w:rsidRDefault="00EF5A4C" w:rsidP="00EF5A4C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客户投诉处理率 100%</w:t>
      </w:r>
      <w:bookmarkStart w:id="1" w:name="page19"/>
      <w:bookmarkEnd w:id="1"/>
    </w:p>
    <w:p w:rsidR="00EF5A4C" w:rsidRDefault="00EF5A4C" w:rsidP="00EF5A4C">
      <w:pPr>
        <w:spacing w:line="360" w:lineRule="auto"/>
        <w:rPr>
          <w:sz w:val="24"/>
          <w:szCs w:val="24"/>
        </w:rPr>
      </w:pPr>
      <w:r>
        <w:rPr>
          <w:rFonts w:ascii="宋体" w:eastAsia="宋体" w:hAnsi="宋体" w:cs="宋体"/>
          <w:b/>
          <w:bCs/>
          <w:sz w:val="24"/>
          <w:szCs w:val="24"/>
        </w:rPr>
        <w:t>四、服务机构及人员要求</w:t>
      </w:r>
    </w:p>
    <w:p w:rsidR="00EF5A4C" w:rsidRDefault="00EF5A4C" w:rsidP="00EF5A4C">
      <w:pPr>
        <w:pStyle w:val="a3"/>
        <w:spacing w:before="120" w:after="0" w:line="360" w:lineRule="auto"/>
        <w:jc w:val="both"/>
        <w:outlineLvl w:val="9"/>
        <w:rPr>
          <w:rFonts w:ascii="宋体" w:eastAsia="宋体" w:hAnsi="宋体" w:cs="宋体"/>
          <w:b w:val="0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 w:val="0"/>
          <w:color w:val="000000"/>
          <w:sz w:val="24"/>
          <w:szCs w:val="24"/>
        </w:rPr>
        <w:lastRenderedPageBreak/>
        <w:t>1.遵守岗位职责不脱岗、离岗，及时发现患者的安全问题，保证患者不发生走失、跌倒、坠床、自杀等安全问题。</w:t>
      </w:r>
    </w:p>
    <w:p w:rsidR="00EF5A4C" w:rsidRDefault="00EF5A4C" w:rsidP="00EF5A4C">
      <w:pPr>
        <w:pStyle w:val="a3"/>
        <w:spacing w:before="120" w:after="0" w:line="360" w:lineRule="auto"/>
        <w:jc w:val="both"/>
        <w:outlineLvl w:val="9"/>
        <w:rPr>
          <w:rFonts w:ascii="宋体" w:eastAsia="宋体" w:hAnsi="宋体" w:cs="宋体"/>
          <w:b w:val="0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 w:val="0"/>
          <w:color w:val="000000"/>
          <w:sz w:val="24"/>
          <w:szCs w:val="24"/>
        </w:rPr>
        <w:t>2.履行本职工作杜绝超范围工作，保障患者安全。</w:t>
      </w:r>
    </w:p>
    <w:p w:rsidR="00EF5A4C" w:rsidRDefault="00EF5A4C" w:rsidP="00EF5A4C">
      <w:pPr>
        <w:pStyle w:val="a3"/>
        <w:spacing w:before="120" w:after="0" w:line="360" w:lineRule="auto"/>
        <w:jc w:val="both"/>
        <w:outlineLvl w:val="9"/>
        <w:rPr>
          <w:rFonts w:ascii="宋体" w:eastAsia="宋体" w:hAnsi="宋体" w:cs="宋体"/>
          <w:b w:val="0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 w:val="0"/>
          <w:color w:val="000000"/>
          <w:sz w:val="24"/>
          <w:szCs w:val="24"/>
        </w:rPr>
        <w:t>3.患者出现疑问问题，及时与责任护士沟通，不私自向患者解释病情。</w:t>
      </w:r>
    </w:p>
    <w:p w:rsidR="00EF5A4C" w:rsidRDefault="00EF5A4C" w:rsidP="00EF5A4C">
      <w:pPr>
        <w:pStyle w:val="a3"/>
        <w:spacing w:before="120" w:after="0" w:line="360" w:lineRule="auto"/>
        <w:jc w:val="both"/>
        <w:outlineLvl w:val="9"/>
        <w:rPr>
          <w:rFonts w:ascii="宋体" w:eastAsia="宋体" w:hAnsi="宋体" w:cs="宋体"/>
          <w:b w:val="0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 w:val="0"/>
          <w:color w:val="000000"/>
          <w:sz w:val="24"/>
          <w:szCs w:val="24"/>
        </w:rPr>
        <w:t>4.不得擅自拿取或翻阅患者病历、医疗文书文件。</w:t>
      </w:r>
    </w:p>
    <w:p w:rsidR="00EF5A4C" w:rsidRDefault="00EF5A4C" w:rsidP="00EF5A4C">
      <w:pPr>
        <w:pStyle w:val="a3"/>
        <w:spacing w:before="120" w:after="0" w:line="360" w:lineRule="auto"/>
        <w:jc w:val="both"/>
        <w:outlineLvl w:val="9"/>
        <w:rPr>
          <w:rFonts w:ascii="宋体" w:eastAsia="宋体" w:hAnsi="宋体" w:cs="宋体"/>
          <w:b w:val="0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 w:val="0"/>
          <w:color w:val="000000"/>
          <w:sz w:val="24"/>
          <w:szCs w:val="24"/>
        </w:rPr>
        <w:t>5.不得参与医疗服务，禁止向患者或家属、他人谈论医务人员、医疗和护理工作。</w:t>
      </w:r>
    </w:p>
    <w:p w:rsidR="00EF5A4C" w:rsidRDefault="00EF5A4C" w:rsidP="00EF5A4C">
      <w:pPr>
        <w:pStyle w:val="a3"/>
        <w:spacing w:before="120" w:after="0" w:line="360" w:lineRule="auto"/>
        <w:jc w:val="both"/>
        <w:outlineLvl w:val="9"/>
        <w:rPr>
          <w:rFonts w:ascii="宋体" w:eastAsia="宋体" w:hAnsi="宋体" w:cs="宋体"/>
          <w:b w:val="0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 w:val="0"/>
          <w:color w:val="000000"/>
          <w:sz w:val="24"/>
          <w:szCs w:val="24"/>
        </w:rPr>
        <w:t>6.严禁携带过多的私人物品进入病房，严禁在病房使用明火、电器做饭。</w:t>
      </w:r>
    </w:p>
    <w:p w:rsidR="00EF5A4C" w:rsidRPr="00EF5A4C" w:rsidRDefault="00EF5A4C" w:rsidP="00EF5A4C">
      <w:pPr>
        <w:pStyle w:val="a3"/>
        <w:spacing w:before="120" w:after="0" w:line="360" w:lineRule="auto"/>
        <w:jc w:val="both"/>
        <w:outlineLvl w:val="9"/>
        <w:rPr>
          <w:rFonts w:ascii="宋体" w:eastAsia="宋体" w:hAnsi="宋体" w:cs="宋体"/>
          <w:b w:val="0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 w:val="0"/>
          <w:color w:val="000000"/>
          <w:sz w:val="24"/>
          <w:szCs w:val="24"/>
        </w:rPr>
        <w:t>7.投标人完成对护理员使用微波炉的培训，防止火灾事件发生。</w:t>
      </w:r>
    </w:p>
    <w:p w:rsidR="00EF5A4C" w:rsidRDefault="00EF5A4C" w:rsidP="00EF5A4C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五</w:t>
      </w:r>
      <w:r>
        <w:rPr>
          <w:rFonts w:ascii="宋体" w:eastAsia="宋体" w:hAnsi="宋体" w:cs="宋体"/>
          <w:b/>
          <w:bCs/>
          <w:sz w:val="24"/>
          <w:szCs w:val="24"/>
        </w:rPr>
        <w:t>、投标人报价</w:t>
      </w:r>
    </w:p>
    <w:p w:rsidR="00EF5A4C" w:rsidRDefault="00EF5A4C" w:rsidP="00EF5A4C">
      <w:pPr>
        <w:spacing w:line="360" w:lineRule="auto"/>
        <w:ind w:firstLineChars="200" w:firstLine="480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hAnsi="宋体" w:hint="eastAsia"/>
          <w:sz w:val="24"/>
        </w:rPr>
        <w:t>本项目招标控制价为大写：</w:t>
      </w:r>
      <w:r w:rsidR="000320CB">
        <w:rPr>
          <w:rFonts w:ascii="宋体" w:hAnsi="宋体" w:hint="eastAsia"/>
          <w:sz w:val="24"/>
        </w:rPr>
        <w:t>五十</w:t>
      </w:r>
      <w:r>
        <w:rPr>
          <w:rFonts w:ascii="宋体" w:hAnsi="宋体" w:hint="eastAsia"/>
          <w:sz w:val="24"/>
        </w:rPr>
        <w:t>万元整/年</w:t>
      </w:r>
      <w:r>
        <w:rPr>
          <w:rFonts w:ascii="宋体" w:hAnsi="宋体" w:hint="eastAsia"/>
          <w:iCs/>
          <w:sz w:val="24"/>
        </w:rPr>
        <w:t>。</w:t>
      </w:r>
    </w:p>
    <w:p w:rsidR="00EF5A4C" w:rsidRDefault="00736413" w:rsidP="00EF5A4C">
      <w:pPr>
        <w:spacing w:line="360" w:lineRule="auto"/>
        <w:ind w:left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按</w:t>
      </w:r>
      <w:r w:rsidR="00EF5A4C">
        <w:rPr>
          <w:rFonts w:ascii="宋体" w:eastAsia="宋体" w:hAnsi="宋体" w:cs="宋体"/>
          <w:sz w:val="24"/>
          <w:szCs w:val="24"/>
        </w:rPr>
        <w:t>招标</w:t>
      </w:r>
      <w:r>
        <w:rPr>
          <w:rFonts w:ascii="宋体" w:eastAsia="宋体" w:hAnsi="宋体" w:cs="宋体" w:hint="eastAsia"/>
          <w:sz w:val="24"/>
          <w:szCs w:val="24"/>
        </w:rPr>
        <w:t>公告</w:t>
      </w:r>
      <w:r w:rsidR="00EF5A4C">
        <w:rPr>
          <w:rFonts w:ascii="宋体" w:eastAsia="宋体" w:hAnsi="宋体" w:cs="宋体"/>
          <w:sz w:val="24"/>
          <w:szCs w:val="24"/>
        </w:rPr>
        <w:t>要求编写服务方案</w:t>
      </w:r>
    </w:p>
    <w:p w:rsidR="00711B8E" w:rsidRPr="006524C8" w:rsidRDefault="00711B8E" w:rsidP="00711B8E">
      <w:pPr>
        <w:spacing w:line="360" w:lineRule="auto"/>
        <w:rPr>
          <w:rFonts w:ascii="宋体" w:eastAsia="宋体" w:hAnsi="宋体" w:cs="宋体"/>
          <w:b/>
          <w:color w:val="FF0000"/>
          <w:sz w:val="24"/>
          <w:szCs w:val="24"/>
        </w:rPr>
      </w:pPr>
      <w:r w:rsidRPr="006524C8">
        <w:rPr>
          <w:rFonts w:ascii="宋体" w:eastAsia="宋体" w:hAnsi="宋体" w:cs="宋体" w:hint="eastAsia"/>
          <w:b/>
          <w:color w:val="FF0000"/>
          <w:sz w:val="24"/>
          <w:szCs w:val="24"/>
        </w:rPr>
        <w:t>六、服务质量及安全考核细则</w:t>
      </w:r>
    </w:p>
    <w:p w:rsidR="00711B8E" w:rsidRPr="006524C8" w:rsidRDefault="00711B8E" w:rsidP="00BE650E">
      <w:pPr>
        <w:spacing w:line="360" w:lineRule="auto"/>
        <w:ind w:firstLineChars="200" w:firstLine="480"/>
        <w:rPr>
          <w:color w:val="FF0000"/>
          <w:sz w:val="24"/>
          <w:szCs w:val="24"/>
        </w:rPr>
      </w:pPr>
      <w:r w:rsidRPr="006524C8">
        <w:rPr>
          <w:rFonts w:ascii="宋体" w:eastAsia="宋体" w:hAnsi="宋体" w:cs="宋体" w:hint="eastAsia"/>
          <w:color w:val="FF0000"/>
          <w:sz w:val="24"/>
          <w:szCs w:val="24"/>
        </w:rPr>
        <w:t>员工</w:t>
      </w:r>
      <w:r w:rsidR="00BE650E" w:rsidRPr="006524C8">
        <w:rPr>
          <w:rFonts w:ascii="宋体" w:eastAsia="宋体" w:hAnsi="宋体" w:cs="宋体" w:hint="eastAsia"/>
          <w:color w:val="FF0000"/>
          <w:sz w:val="24"/>
          <w:szCs w:val="24"/>
        </w:rPr>
        <w:t>应按招标人要求坚守岗位，认真负责。因员工失职而造成的招标人损失，招标人有权要求中标供应商赔偿损失。对员工失职、违规或不服从指挥的，中标供应商应及时加以整改，整改情况在一周内书面报告招标人。</w:t>
      </w:r>
    </w:p>
    <w:p w:rsidR="00EF5A4C" w:rsidRPr="00C751AC" w:rsidRDefault="00C751AC" w:rsidP="00EF5A4C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 w:rsidRPr="00C751AC">
        <w:rPr>
          <w:rFonts w:ascii="宋体" w:eastAsia="宋体" w:hAnsi="宋体" w:cs="宋体" w:hint="eastAsia"/>
          <w:b/>
          <w:bCs/>
          <w:sz w:val="24"/>
          <w:szCs w:val="24"/>
        </w:rPr>
        <w:t>七</w:t>
      </w:r>
      <w:r w:rsidR="00EF5A4C" w:rsidRPr="00C751AC">
        <w:rPr>
          <w:rFonts w:ascii="宋体" w:eastAsia="宋体" w:hAnsi="宋体" w:cs="宋体" w:hint="eastAsia"/>
          <w:b/>
          <w:bCs/>
          <w:sz w:val="24"/>
          <w:szCs w:val="24"/>
        </w:rPr>
        <w:t>、</w:t>
      </w:r>
      <w:r w:rsidR="00EF5A4C" w:rsidRPr="00C751AC">
        <w:rPr>
          <w:rFonts w:hint="eastAsia"/>
          <w:b/>
          <w:sz w:val="24"/>
        </w:rPr>
        <w:t>评标因素及权重分值表</w:t>
      </w: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18"/>
        <w:gridCol w:w="6030"/>
        <w:gridCol w:w="888"/>
      </w:tblGrid>
      <w:tr w:rsidR="00EF5A4C" w:rsidTr="007C03CD">
        <w:trPr>
          <w:cantSplit/>
          <w:trHeight w:val="468"/>
        </w:trPr>
        <w:tc>
          <w:tcPr>
            <w:tcW w:w="9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4C" w:rsidRDefault="00EF5A4C" w:rsidP="007C03C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因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素</w:t>
            </w:r>
          </w:p>
        </w:tc>
        <w:tc>
          <w:tcPr>
            <w:tcW w:w="3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4C" w:rsidRDefault="00EF5A4C" w:rsidP="007C03C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标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准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4C" w:rsidRDefault="00EF5A4C" w:rsidP="007C03C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值</w:t>
            </w:r>
          </w:p>
        </w:tc>
      </w:tr>
      <w:tr w:rsidR="00EF5A4C" w:rsidTr="007C03CD">
        <w:trPr>
          <w:trHeight w:val="468"/>
        </w:trPr>
        <w:tc>
          <w:tcPr>
            <w:tcW w:w="9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4C" w:rsidRDefault="00EF5A4C" w:rsidP="007C03C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4C" w:rsidRDefault="00EF5A4C" w:rsidP="007C03C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4C" w:rsidRDefault="00EF5A4C" w:rsidP="007C03C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EF5A4C" w:rsidTr="007C03CD">
        <w:trPr>
          <w:trHeight w:val="1013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4C" w:rsidRDefault="00EF5A4C" w:rsidP="007C03C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财务状况</w:t>
            </w:r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4C" w:rsidRDefault="00EF5A4C" w:rsidP="007C03CD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2018年或2019年度完整的财务审计报告，或者银行近半年出具的资信证明（存款证明不能代替资信证明）。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4C" w:rsidRDefault="00EF5A4C" w:rsidP="007C03C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10分</w:t>
            </w:r>
          </w:p>
        </w:tc>
      </w:tr>
      <w:tr w:rsidR="00EF5A4C" w:rsidTr="007C03CD">
        <w:trPr>
          <w:trHeight w:val="513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4C" w:rsidRDefault="00EF5A4C" w:rsidP="007C03C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方案响应程度</w:t>
            </w:r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4C" w:rsidRDefault="00EF5A4C" w:rsidP="007C03CD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依照承诺的服务方案、服务响应速度以及服务质量指标。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4C" w:rsidRDefault="00EF5A4C" w:rsidP="007C03C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10分</w:t>
            </w:r>
          </w:p>
        </w:tc>
      </w:tr>
      <w:tr w:rsidR="00EF5A4C" w:rsidTr="007C03CD">
        <w:trPr>
          <w:trHeight w:val="563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4C" w:rsidRDefault="00EF5A4C" w:rsidP="007C03C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人员培训管理</w:t>
            </w:r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4C" w:rsidRDefault="00EF5A4C" w:rsidP="007C03CD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依照投标企业针对本项目的人员培训。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4C" w:rsidRDefault="00EF5A4C" w:rsidP="007C03C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20分</w:t>
            </w:r>
          </w:p>
        </w:tc>
      </w:tr>
      <w:tr w:rsidR="00EF5A4C" w:rsidTr="007C03CD">
        <w:trPr>
          <w:trHeight w:val="563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4C" w:rsidRDefault="00EF5A4C" w:rsidP="007C03C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稳定性方案</w:t>
            </w:r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4C" w:rsidRDefault="00EF5A4C" w:rsidP="007C03CD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依照投标企业针对本项目人员稳定性方案。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4C" w:rsidRDefault="00EF5A4C" w:rsidP="007C03C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20分</w:t>
            </w:r>
          </w:p>
        </w:tc>
      </w:tr>
      <w:tr w:rsidR="00EF5A4C" w:rsidTr="007C03CD">
        <w:trPr>
          <w:trHeight w:val="563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4C" w:rsidRDefault="00EF5A4C" w:rsidP="00EF5A4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服务承诺</w:t>
            </w:r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4C" w:rsidRDefault="00EF5A4C" w:rsidP="00EF5A4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依据投标企业针对本项服务人员制定承诺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4C" w:rsidRDefault="00EF5A4C" w:rsidP="007C03C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10分</w:t>
            </w:r>
          </w:p>
        </w:tc>
      </w:tr>
      <w:tr w:rsidR="00EF5A4C" w:rsidTr="007C03CD">
        <w:trPr>
          <w:trHeight w:val="976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4C" w:rsidRDefault="00EF5A4C" w:rsidP="007C03C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价格</w:t>
            </w:r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4C" w:rsidRDefault="00EF5A4C" w:rsidP="007C03CD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依据投标企业的投标价格评分。</w:t>
            </w:r>
          </w:p>
          <w:p w:rsidR="00EF5A4C" w:rsidRDefault="00EF5A4C" w:rsidP="007C03CD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评标价格分数=（投标报价/评标基准价）×价格权重（10%）×100</w:t>
            </w:r>
          </w:p>
          <w:p w:rsidR="00EF5A4C" w:rsidRDefault="00EF5A4C" w:rsidP="007C03CD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备注：实质性响应招标文件要求且价格最低的投标报价为评标基准价。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4C" w:rsidRDefault="00EF5A4C" w:rsidP="007C03C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30分</w:t>
            </w:r>
          </w:p>
        </w:tc>
      </w:tr>
    </w:tbl>
    <w:p w:rsidR="00FF18A0" w:rsidRPr="00EF5A4C" w:rsidRDefault="00FF18A0">
      <w:bookmarkStart w:id="2" w:name="page23"/>
      <w:bookmarkStart w:id="3" w:name="page22"/>
      <w:bookmarkEnd w:id="2"/>
      <w:bookmarkEnd w:id="3"/>
    </w:p>
    <w:sectPr w:rsidR="00FF18A0" w:rsidRPr="00EF5A4C" w:rsidSect="00FF18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111" w:rsidRDefault="000B7111" w:rsidP="00736413">
      <w:r>
        <w:separator/>
      </w:r>
    </w:p>
  </w:endnote>
  <w:endnote w:type="continuationSeparator" w:id="1">
    <w:p w:rsidR="000B7111" w:rsidRDefault="000B7111" w:rsidP="007364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111" w:rsidRDefault="000B7111" w:rsidP="00736413">
      <w:r>
        <w:separator/>
      </w:r>
    </w:p>
  </w:footnote>
  <w:footnote w:type="continuationSeparator" w:id="1">
    <w:p w:rsidR="000B7111" w:rsidRDefault="000B7111" w:rsidP="007364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7CF79"/>
    <w:multiLevelType w:val="singleLevel"/>
    <w:tmpl w:val="5A17CF79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5A4C"/>
    <w:rsid w:val="000320CB"/>
    <w:rsid w:val="000B7111"/>
    <w:rsid w:val="000C2429"/>
    <w:rsid w:val="003A1751"/>
    <w:rsid w:val="005C547A"/>
    <w:rsid w:val="006524C8"/>
    <w:rsid w:val="00711B8E"/>
    <w:rsid w:val="00736413"/>
    <w:rsid w:val="007E6B52"/>
    <w:rsid w:val="00A01864"/>
    <w:rsid w:val="00A12EFC"/>
    <w:rsid w:val="00BE650E"/>
    <w:rsid w:val="00C751AC"/>
    <w:rsid w:val="00D5508C"/>
    <w:rsid w:val="00EF5A4C"/>
    <w:rsid w:val="00F7620C"/>
    <w:rsid w:val="00FF1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A4C"/>
    <w:rPr>
      <w:rFonts w:ascii="Times New Roman" w:hAnsi="Times New Roman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EF5A4C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EF5A4C"/>
    <w:rPr>
      <w:rFonts w:ascii="Arial" w:hAnsi="Arial" w:cs="Arial"/>
      <w:b/>
      <w:bCs/>
      <w:kern w:val="0"/>
      <w:sz w:val="32"/>
      <w:szCs w:val="32"/>
    </w:rPr>
  </w:style>
  <w:style w:type="paragraph" w:styleId="a4">
    <w:name w:val="header"/>
    <w:basedOn w:val="a"/>
    <w:link w:val="Char0"/>
    <w:uiPriority w:val="99"/>
    <w:semiHidden/>
    <w:unhideWhenUsed/>
    <w:rsid w:val="007364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36413"/>
    <w:rPr>
      <w:rFonts w:ascii="Times New Roman" w:hAnsi="Times New Roman" w:cs="Times New Roman"/>
      <w:kern w:val="0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73641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736413"/>
    <w:rPr>
      <w:rFonts w:ascii="Times New Roman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204</Words>
  <Characters>1165</Characters>
  <Application>Microsoft Office Word</Application>
  <DocSecurity>0</DocSecurity>
  <Lines>9</Lines>
  <Paragraphs>2</Paragraphs>
  <ScaleCrop>false</ScaleCrop>
  <Company>微软中国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2020-07-23T06:57:00Z</cp:lastPrinted>
  <dcterms:created xsi:type="dcterms:W3CDTF">2020-07-23T06:54:00Z</dcterms:created>
  <dcterms:modified xsi:type="dcterms:W3CDTF">2020-07-24T08:52:00Z</dcterms:modified>
</cp:coreProperties>
</file>