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4F7" w:rsidRPr="002A64F7" w:rsidRDefault="002A64F7" w:rsidP="002A64F7">
      <w:pPr>
        <w:ind w:leftChars="258" w:left="568" w:firstLineChars="745" w:firstLine="2692"/>
        <w:rPr>
          <w:rFonts w:asciiTheme="majorEastAsia" w:eastAsiaTheme="majorEastAsia" w:hAnsiTheme="majorEastAsia"/>
          <w:b/>
          <w:sz w:val="36"/>
          <w:szCs w:val="36"/>
        </w:rPr>
      </w:pPr>
      <w:r w:rsidRPr="002A64F7">
        <w:rPr>
          <w:rFonts w:asciiTheme="majorEastAsia" w:eastAsiaTheme="majorEastAsia" w:hAnsiTheme="majorEastAsia" w:hint="eastAsia"/>
          <w:b/>
          <w:sz w:val="36"/>
          <w:szCs w:val="36"/>
        </w:rPr>
        <w:t>听力计技术参数</w:t>
      </w:r>
    </w:p>
    <w:p w:rsidR="00277F54" w:rsidRPr="002A64F7" w:rsidRDefault="002A64F7" w:rsidP="002A64F7">
      <w:pPr>
        <w:ind w:left="568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（一）</w:t>
      </w:r>
      <w:r w:rsidR="00277F54" w:rsidRPr="002A64F7">
        <w:rPr>
          <w:rFonts w:asciiTheme="majorEastAsia" w:eastAsiaTheme="majorEastAsia" w:hAnsiTheme="majorEastAsia"/>
          <w:szCs w:val="24"/>
        </w:rPr>
        <w:t>基本参数</w:t>
      </w:r>
      <w:r w:rsidR="00B707B8" w:rsidRPr="002A64F7">
        <w:rPr>
          <w:rFonts w:asciiTheme="majorEastAsia" w:eastAsiaTheme="majorEastAsia" w:hAnsiTheme="majorEastAsia" w:hint="eastAsia"/>
          <w:szCs w:val="24"/>
        </w:rPr>
        <w:t>：</w:t>
      </w:r>
    </w:p>
    <w:p w:rsidR="006A7CB7" w:rsidRPr="00DF0AF9" w:rsidRDefault="006A7CB7" w:rsidP="00E74EB1">
      <w:pPr>
        <w:pStyle w:val="a3"/>
        <w:numPr>
          <w:ilvl w:val="0"/>
          <w:numId w:val="4"/>
        </w:numPr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/>
          <w:szCs w:val="24"/>
        </w:rPr>
        <w:t>通道</w:t>
      </w:r>
      <w:r w:rsidRPr="00DF0AF9">
        <w:rPr>
          <w:rFonts w:asciiTheme="majorEastAsia" w:eastAsiaTheme="majorEastAsia" w:hAnsiTheme="majorEastAsia" w:hint="eastAsia"/>
          <w:szCs w:val="24"/>
        </w:rPr>
        <w:t>：</w:t>
      </w:r>
      <w:r w:rsidR="00DF0AF9">
        <w:rPr>
          <w:rFonts w:asciiTheme="majorEastAsia" w:eastAsiaTheme="majorEastAsia" w:hAnsiTheme="majorEastAsia" w:hint="eastAsia"/>
          <w:szCs w:val="24"/>
        </w:rPr>
        <w:t>双通道</w:t>
      </w:r>
      <w:bookmarkStart w:id="0" w:name="_GoBack"/>
      <w:bookmarkEnd w:id="0"/>
    </w:p>
    <w:p w:rsidR="00E74EB1" w:rsidRPr="00DF0AF9" w:rsidRDefault="00B707B8" w:rsidP="00E74EB1">
      <w:pPr>
        <w:pStyle w:val="a3"/>
        <w:numPr>
          <w:ilvl w:val="0"/>
          <w:numId w:val="4"/>
        </w:numPr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 w:hint="eastAsia"/>
          <w:szCs w:val="24"/>
        </w:rPr>
        <w:t>测试频率：</w:t>
      </w:r>
    </w:p>
    <w:p w:rsidR="00B707B8" w:rsidRPr="00DF0AF9" w:rsidRDefault="00E74EB1" w:rsidP="00E74EB1">
      <w:pPr>
        <w:pStyle w:val="a3"/>
        <w:ind w:left="1080"/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 w:hint="eastAsia"/>
          <w:szCs w:val="24"/>
        </w:rPr>
        <w:t>125Hz-8000Hz</w:t>
      </w:r>
      <w:r w:rsidRPr="00DF0AF9">
        <w:rPr>
          <w:rFonts w:asciiTheme="majorEastAsia" w:eastAsiaTheme="majorEastAsia" w:hAnsiTheme="majorEastAsia"/>
          <w:szCs w:val="24"/>
        </w:rPr>
        <w:t>(</w:t>
      </w:r>
      <w:r w:rsidR="00726C5B" w:rsidRPr="00DF0AF9">
        <w:rPr>
          <w:rFonts w:asciiTheme="majorEastAsia" w:eastAsiaTheme="majorEastAsia" w:hAnsiTheme="majorEastAsia" w:hint="eastAsia"/>
          <w:szCs w:val="24"/>
        </w:rPr>
        <w:t>气导和自由声场</w:t>
      </w:r>
      <w:r w:rsidRPr="00DF0AF9">
        <w:rPr>
          <w:rFonts w:asciiTheme="majorEastAsia" w:eastAsiaTheme="majorEastAsia" w:hAnsiTheme="majorEastAsia" w:hint="eastAsia"/>
          <w:szCs w:val="24"/>
        </w:rPr>
        <w:t>11个标准测试频点)</w:t>
      </w:r>
    </w:p>
    <w:p w:rsidR="00E74EB1" w:rsidRPr="00DF0AF9" w:rsidRDefault="00E74EB1" w:rsidP="00E74EB1">
      <w:pPr>
        <w:pStyle w:val="a3"/>
        <w:ind w:left="1080"/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/>
          <w:szCs w:val="24"/>
        </w:rPr>
        <w:t>125Hz-8000Hz(骨导</w:t>
      </w:r>
      <w:r w:rsidRPr="00DF0AF9">
        <w:rPr>
          <w:rFonts w:asciiTheme="majorEastAsia" w:eastAsiaTheme="majorEastAsia" w:hAnsiTheme="majorEastAsia" w:hint="eastAsia"/>
          <w:szCs w:val="24"/>
        </w:rPr>
        <w:t>11个标准测试频点</w:t>
      </w:r>
      <w:r w:rsidRPr="00DF0AF9">
        <w:rPr>
          <w:rFonts w:asciiTheme="majorEastAsia" w:eastAsiaTheme="majorEastAsia" w:hAnsiTheme="majorEastAsia"/>
          <w:szCs w:val="24"/>
        </w:rPr>
        <w:t>)</w:t>
      </w:r>
    </w:p>
    <w:p w:rsidR="004941C3" w:rsidRPr="00DF0AF9" w:rsidRDefault="004941C3" w:rsidP="00E74EB1">
      <w:pPr>
        <w:pStyle w:val="a3"/>
        <w:ind w:left="1080"/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/>
          <w:szCs w:val="24"/>
        </w:rPr>
        <w:t>1</w:t>
      </w:r>
      <w:r w:rsidRPr="00DF0AF9">
        <w:rPr>
          <w:rFonts w:asciiTheme="majorEastAsia" w:eastAsiaTheme="majorEastAsia" w:hAnsiTheme="majorEastAsia" w:hint="eastAsia"/>
          <w:szCs w:val="24"/>
        </w:rPr>
        <w:t>）</w:t>
      </w:r>
      <w:r w:rsidRPr="00DF0AF9">
        <w:rPr>
          <w:rFonts w:asciiTheme="majorEastAsia" w:eastAsiaTheme="majorEastAsia" w:hAnsiTheme="majorEastAsia"/>
          <w:szCs w:val="24"/>
        </w:rPr>
        <w:t>测试频点</w:t>
      </w:r>
      <w:r w:rsidR="00C635FD" w:rsidRPr="00DF0AF9">
        <w:rPr>
          <w:rFonts w:asciiTheme="majorEastAsia" w:eastAsiaTheme="majorEastAsia" w:hAnsiTheme="majorEastAsia"/>
          <w:szCs w:val="24"/>
        </w:rPr>
        <w:t>可默认也可</w:t>
      </w:r>
      <w:r w:rsidRPr="00DF0AF9">
        <w:rPr>
          <w:rFonts w:asciiTheme="majorEastAsia" w:eastAsiaTheme="majorEastAsia" w:hAnsiTheme="majorEastAsia"/>
          <w:szCs w:val="24"/>
        </w:rPr>
        <w:t>自由选择</w:t>
      </w:r>
    </w:p>
    <w:p w:rsidR="004941C3" w:rsidRPr="00DF0AF9" w:rsidRDefault="004941C3" w:rsidP="00E74EB1">
      <w:pPr>
        <w:pStyle w:val="a3"/>
        <w:ind w:left="1080"/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 w:hint="eastAsia"/>
          <w:szCs w:val="24"/>
        </w:rPr>
        <w:t>2</w:t>
      </w:r>
      <w:r w:rsidR="00C635FD" w:rsidRPr="00DF0AF9">
        <w:rPr>
          <w:rFonts w:asciiTheme="majorEastAsia" w:eastAsiaTheme="majorEastAsia" w:hAnsiTheme="majorEastAsia" w:hint="eastAsia"/>
          <w:szCs w:val="24"/>
        </w:rPr>
        <w:t>）频率测试顺序可选环绕、返回及停止</w:t>
      </w:r>
    </w:p>
    <w:p w:rsidR="00082A04" w:rsidRPr="00DF0AF9" w:rsidRDefault="00082A04" w:rsidP="00082A04">
      <w:pPr>
        <w:pStyle w:val="a3"/>
        <w:numPr>
          <w:ilvl w:val="0"/>
          <w:numId w:val="4"/>
        </w:numPr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 w:hint="eastAsia"/>
          <w:szCs w:val="24"/>
        </w:rPr>
        <w:t>输出声强</w:t>
      </w:r>
    </w:p>
    <w:p w:rsidR="00082A04" w:rsidRPr="00DF0AF9" w:rsidRDefault="00082A04" w:rsidP="00796ED5">
      <w:pPr>
        <w:pStyle w:val="a3"/>
        <w:ind w:left="1080"/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/>
          <w:szCs w:val="24"/>
        </w:rPr>
        <w:t>气导</w:t>
      </w:r>
      <w:r w:rsidRPr="00DF0AF9">
        <w:rPr>
          <w:rFonts w:asciiTheme="majorEastAsia" w:eastAsiaTheme="majorEastAsia" w:hAnsiTheme="majorEastAsia" w:hint="eastAsia"/>
          <w:szCs w:val="24"/>
        </w:rPr>
        <w:t>：</w:t>
      </w:r>
      <w:r w:rsidR="00796ED5" w:rsidRPr="00DF0AF9">
        <w:rPr>
          <w:rFonts w:asciiTheme="majorEastAsia" w:eastAsiaTheme="majorEastAsia" w:hAnsiTheme="majorEastAsia" w:hint="eastAsia"/>
          <w:szCs w:val="24"/>
        </w:rPr>
        <w:t xml:space="preserve"> </w:t>
      </w:r>
      <w:r w:rsidRPr="00DF0AF9">
        <w:rPr>
          <w:rFonts w:asciiTheme="majorEastAsia" w:eastAsiaTheme="majorEastAsia" w:hAnsiTheme="majorEastAsia" w:hint="eastAsia"/>
          <w:szCs w:val="24"/>
        </w:rPr>
        <w:t>-</w:t>
      </w:r>
      <w:r w:rsidRPr="00DF0AF9">
        <w:rPr>
          <w:rFonts w:asciiTheme="majorEastAsia" w:eastAsiaTheme="majorEastAsia" w:hAnsiTheme="majorEastAsia"/>
          <w:szCs w:val="24"/>
        </w:rPr>
        <w:t>10 dBHL-120 dBHL</w:t>
      </w:r>
      <w:r w:rsidR="00796ED5" w:rsidRPr="00DF0AF9">
        <w:rPr>
          <w:rFonts w:asciiTheme="majorEastAsia" w:eastAsiaTheme="majorEastAsia" w:hAnsiTheme="majorEastAsia" w:hint="eastAsia"/>
          <w:szCs w:val="24"/>
        </w:rPr>
        <w:t>（气导耳机及</w:t>
      </w:r>
      <w:r w:rsidR="00796ED5" w:rsidRPr="00DF0AF9">
        <w:rPr>
          <w:rFonts w:asciiTheme="majorEastAsia" w:eastAsiaTheme="majorEastAsia" w:hAnsiTheme="majorEastAsia"/>
          <w:szCs w:val="24"/>
        </w:rPr>
        <w:t>插入式耳机</w:t>
      </w:r>
      <w:r w:rsidR="00796ED5" w:rsidRPr="00DF0AF9">
        <w:rPr>
          <w:rFonts w:asciiTheme="majorEastAsia" w:eastAsiaTheme="majorEastAsia" w:hAnsiTheme="majorEastAsia" w:hint="eastAsia"/>
          <w:szCs w:val="24"/>
        </w:rPr>
        <w:t>）</w:t>
      </w:r>
    </w:p>
    <w:p w:rsidR="00082A04" w:rsidRPr="00DF0AF9" w:rsidRDefault="00082A04" w:rsidP="00F33FAF">
      <w:pPr>
        <w:pStyle w:val="a3"/>
        <w:ind w:left="1080"/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/>
          <w:szCs w:val="24"/>
        </w:rPr>
        <w:t>骨导</w:t>
      </w:r>
      <w:r w:rsidRPr="00DF0AF9">
        <w:rPr>
          <w:rFonts w:asciiTheme="majorEastAsia" w:eastAsiaTheme="majorEastAsia" w:hAnsiTheme="majorEastAsia" w:hint="eastAsia"/>
          <w:szCs w:val="24"/>
        </w:rPr>
        <w:t>：</w:t>
      </w:r>
      <w:r w:rsidR="00796ED5" w:rsidRPr="00DF0AF9">
        <w:rPr>
          <w:rFonts w:asciiTheme="majorEastAsia" w:eastAsiaTheme="majorEastAsia" w:hAnsiTheme="majorEastAsia" w:hint="eastAsia"/>
          <w:szCs w:val="24"/>
        </w:rPr>
        <w:t xml:space="preserve"> </w:t>
      </w:r>
      <w:r w:rsidRPr="00DF0AF9">
        <w:rPr>
          <w:rFonts w:asciiTheme="majorEastAsia" w:eastAsiaTheme="majorEastAsia" w:hAnsiTheme="majorEastAsia" w:hint="eastAsia"/>
          <w:szCs w:val="24"/>
        </w:rPr>
        <w:t>-</w:t>
      </w:r>
      <w:r w:rsidRPr="00DF0AF9">
        <w:rPr>
          <w:rFonts w:asciiTheme="majorEastAsia" w:eastAsiaTheme="majorEastAsia" w:hAnsiTheme="majorEastAsia"/>
          <w:szCs w:val="24"/>
        </w:rPr>
        <w:t xml:space="preserve">10 dBHL-80 </w:t>
      </w:r>
      <w:r w:rsidR="00F33FAF" w:rsidRPr="00DF0AF9">
        <w:rPr>
          <w:rFonts w:asciiTheme="majorEastAsia" w:eastAsiaTheme="majorEastAsia" w:hAnsiTheme="majorEastAsia"/>
          <w:szCs w:val="24"/>
        </w:rPr>
        <w:t>Dbhl</w:t>
      </w:r>
      <w:r w:rsidR="00796ED5" w:rsidRPr="00DF0AF9">
        <w:rPr>
          <w:rFonts w:asciiTheme="majorEastAsia" w:eastAsiaTheme="majorEastAsia" w:hAnsiTheme="majorEastAsia" w:hint="eastAsia"/>
          <w:szCs w:val="24"/>
        </w:rPr>
        <w:t>（骨导耳机）</w:t>
      </w:r>
    </w:p>
    <w:p w:rsidR="00796ED5" w:rsidRPr="00DF0AF9" w:rsidRDefault="00796ED5" w:rsidP="00F33FAF">
      <w:pPr>
        <w:pStyle w:val="a3"/>
        <w:ind w:left="1080"/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/>
          <w:szCs w:val="24"/>
        </w:rPr>
        <w:t>自由声场</w:t>
      </w:r>
      <w:r w:rsidRPr="00DF0AF9">
        <w:rPr>
          <w:rFonts w:asciiTheme="majorEastAsia" w:eastAsiaTheme="majorEastAsia" w:hAnsiTheme="majorEastAsia" w:hint="eastAsia"/>
          <w:szCs w:val="24"/>
        </w:rPr>
        <w:t>：-</w:t>
      </w:r>
      <w:r w:rsidRPr="00DF0AF9">
        <w:rPr>
          <w:rFonts w:asciiTheme="majorEastAsia" w:eastAsiaTheme="majorEastAsia" w:hAnsiTheme="majorEastAsia"/>
          <w:szCs w:val="24"/>
        </w:rPr>
        <w:t>10 dBHL-100 dBHL</w:t>
      </w:r>
      <w:r w:rsidRPr="00DF0AF9">
        <w:rPr>
          <w:rFonts w:asciiTheme="majorEastAsia" w:eastAsiaTheme="majorEastAsia" w:hAnsiTheme="majorEastAsia" w:hint="eastAsia"/>
          <w:szCs w:val="24"/>
        </w:rPr>
        <w:t>（纯音）</w:t>
      </w:r>
    </w:p>
    <w:p w:rsidR="00796ED5" w:rsidRPr="00DF0AF9" w:rsidRDefault="00796ED5" w:rsidP="00F33FAF">
      <w:pPr>
        <w:pStyle w:val="a3"/>
        <w:ind w:left="1080"/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 w:hint="eastAsia"/>
          <w:szCs w:val="24"/>
        </w:rPr>
        <w:t xml:space="preserve">                      -</w:t>
      </w:r>
      <w:r w:rsidRPr="00DF0AF9">
        <w:rPr>
          <w:rFonts w:asciiTheme="majorEastAsia" w:eastAsiaTheme="majorEastAsia" w:hAnsiTheme="majorEastAsia"/>
          <w:szCs w:val="24"/>
        </w:rPr>
        <w:t>10 dBHL-90 dBHL</w:t>
      </w:r>
      <w:r w:rsidRPr="00DF0AF9">
        <w:rPr>
          <w:rFonts w:asciiTheme="majorEastAsia" w:eastAsiaTheme="majorEastAsia" w:hAnsiTheme="majorEastAsia" w:hint="eastAsia"/>
          <w:szCs w:val="24"/>
        </w:rPr>
        <w:t>（言语）</w:t>
      </w:r>
    </w:p>
    <w:p w:rsidR="00B87578" w:rsidRPr="00DF0AF9" w:rsidRDefault="00B87578" w:rsidP="00B87578">
      <w:pPr>
        <w:pStyle w:val="a3"/>
        <w:ind w:left="1080"/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/>
          <w:szCs w:val="24"/>
        </w:rPr>
        <w:t>内置扬声器</w:t>
      </w:r>
      <w:r w:rsidRPr="00DF0AF9">
        <w:rPr>
          <w:rFonts w:asciiTheme="majorEastAsia" w:eastAsiaTheme="majorEastAsia" w:hAnsiTheme="majorEastAsia" w:hint="eastAsia"/>
          <w:szCs w:val="24"/>
        </w:rPr>
        <w:t>：-</w:t>
      </w:r>
      <w:r w:rsidRPr="00DF0AF9">
        <w:rPr>
          <w:rFonts w:asciiTheme="majorEastAsia" w:eastAsiaTheme="majorEastAsia" w:hAnsiTheme="majorEastAsia"/>
          <w:szCs w:val="24"/>
        </w:rPr>
        <w:t>10 dBHL-90 dBHL</w:t>
      </w:r>
      <w:r w:rsidRPr="00DF0AF9">
        <w:rPr>
          <w:rFonts w:asciiTheme="majorEastAsia" w:eastAsiaTheme="majorEastAsia" w:hAnsiTheme="majorEastAsia" w:hint="eastAsia"/>
          <w:szCs w:val="24"/>
        </w:rPr>
        <w:t>（纯音）</w:t>
      </w:r>
    </w:p>
    <w:p w:rsidR="00B87578" w:rsidRPr="00DF0AF9" w:rsidRDefault="00B87578" w:rsidP="00B87578">
      <w:pPr>
        <w:pStyle w:val="a3"/>
        <w:ind w:left="1080"/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 w:hint="eastAsia"/>
          <w:szCs w:val="24"/>
        </w:rPr>
        <w:t xml:space="preserve">                      </w:t>
      </w:r>
      <w:r w:rsidRPr="00DF0AF9">
        <w:rPr>
          <w:rFonts w:asciiTheme="majorEastAsia" w:eastAsiaTheme="majorEastAsia" w:hAnsiTheme="majorEastAsia"/>
          <w:szCs w:val="24"/>
        </w:rPr>
        <w:t xml:space="preserve">    </w:t>
      </w:r>
      <w:r w:rsidRPr="00DF0AF9">
        <w:rPr>
          <w:rFonts w:asciiTheme="majorEastAsia" w:eastAsiaTheme="majorEastAsia" w:hAnsiTheme="majorEastAsia" w:hint="eastAsia"/>
          <w:szCs w:val="24"/>
        </w:rPr>
        <w:t>-</w:t>
      </w:r>
      <w:r w:rsidRPr="00DF0AF9">
        <w:rPr>
          <w:rFonts w:asciiTheme="majorEastAsia" w:eastAsiaTheme="majorEastAsia" w:hAnsiTheme="majorEastAsia"/>
          <w:szCs w:val="24"/>
        </w:rPr>
        <w:t>10 dBHL-70 dBHL</w:t>
      </w:r>
      <w:r w:rsidRPr="00DF0AF9">
        <w:rPr>
          <w:rFonts w:asciiTheme="majorEastAsia" w:eastAsiaTheme="majorEastAsia" w:hAnsiTheme="majorEastAsia" w:hint="eastAsia"/>
          <w:szCs w:val="24"/>
        </w:rPr>
        <w:t>（言语）</w:t>
      </w:r>
    </w:p>
    <w:p w:rsidR="00C635FD" w:rsidRPr="00DF0AF9" w:rsidRDefault="00C635FD" w:rsidP="00B87578">
      <w:pPr>
        <w:pStyle w:val="a3"/>
        <w:ind w:left="1080"/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 w:hint="eastAsia"/>
          <w:szCs w:val="24"/>
        </w:rPr>
        <w:t>1）可自定义起始声级</w:t>
      </w:r>
    </w:p>
    <w:p w:rsidR="00C635FD" w:rsidRPr="00DF0AF9" w:rsidRDefault="00C635FD" w:rsidP="00B87578">
      <w:pPr>
        <w:pStyle w:val="a3"/>
        <w:ind w:left="1080"/>
        <w:rPr>
          <w:rFonts w:asciiTheme="majorEastAsia" w:eastAsiaTheme="majorEastAsia" w:hAnsiTheme="majorEastAsia"/>
          <w:color w:val="FF0000"/>
          <w:szCs w:val="24"/>
        </w:rPr>
      </w:pPr>
      <w:r w:rsidRPr="00DF0AF9">
        <w:rPr>
          <w:rFonts w:asciiTheme="majorEastAsia" w:eastAsiaTheme="majorEastAsia" w:hAnsiTheme="majorEastAsia" w:hint="eastAsia"/>
          <w:szCs w:val="24"/>
        </w:rPr>
        <w:t>2）</w:t>
      </w:r>
      <w:r w:rsidR="009944E9" w:rsidRPr="00DF0AF9">
        <w:rPr>
          <w:rFonts w:asciiTheme="majorEastAsia" w:eastAsiaTheme="majorEastAsia" w:hAnsiTheme="majorEastAsia" w:hint="eastAsia"/>
          <w:szCs w:val="24"/>
        </w:rPr>
        <w:t>可选顺时针或逆时针控制声强</w:t>
      </w:r>
    </w:p>
    <w:p w:rsidR="009944E9" w:rsidRPr="00DF0AF9" w:rsidRDefault="009944E9" w:rsidP="009944E9">
      <w:pPr>
        <w:pStyle w:val="a3"/>
        <w:ind w:left="1080"/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 w:hint="eastAsia"/>
          <w:szCs w:val="24"/>
        </w:rPr>
        <w:t>3</w:t>
      </w:r>
      <w:r w:rsidR="005F20E0" w:rsidRPr="00DF0AF9">
        <w:rPr>
          <w:rFonts w:asciiTheme="majorEastAsia" w:eastAsiaTheme="majorEastAsia" w:hAnsiTheme="majorEastAsia" w:hint="eastAsia"/>
          <w:szCs w:val="24"/>
        </w:rPr>
        <w:t>）言语声</w:t>
      </w:r>
      <w:r w:rsidRPr="00DF0AF9">
        <w:rPr>
          <w:rFonts w:asciiTheme="majorEastAsia" w:eastAsiaTheme="majorEastAsia" w:hAnsiTheme="majorEastAsia" w:hint="eastAsia"/>
          <w:szCs w:val="24"/>
        </w:rPr>
        <w:t>级单位可选HL或者SPL</w:t>
      </w:r>
    </w:p>
    <w:p w:rsidR="003F2C79" w:rsidRPr="00DF0AF9" w:rsidRDefault="003F2C79" w:rsidP="009944E9">
      <w:pPr>
        <w:pStyle w:val="a3"/>
        <w:ind w:left="1080"/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/>
          <w:szCs w:val="24"/>
        </w:rPr>
        <w:t>4</w:t>
      </w:r>
      <w:r w:rsidRPr="00DF0AF9">
        <w:rPr>
          <w:rFonts w:asciiTheme="majorEastAsia" w:eastAsiaTheme="majorEastAsia" w:hAnsiTheme="majorEastAsia" w:hint="eastAsia"/>
          <w:szCs w:val="24"/>
        </w:rPr>
        <w:t>）自定义</w:t>
      </w:r>
      <w:r w:rsidRPr="00DF0AF9">
        <w:rPr>
          <w:rFonts w:asciiTheme="majorEastAsia" w:eastAsiaTheme="majorEastAsia" w:hAnsiTheme="majorEastAsia"/>
          <w:szCs w:val="24"/>
        </w:rPr>
        <w:t>平均听阈计算频率</w:t>
      </w:r>
    </w:p>
    <w:p w:rsidR="00F33FAF" w:rsidRPr="00DF0AF9" w:rsidRDefault="00276574" w:rsidP="00F33FAF">
      <w:pPr>
        <w:pStyle w:val="a3"/>
        <w:numPr>
          <w:ilvl w:val="0"/>
          <w:numId w:val="4"/>
        </w:numPr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 w:hint="eastAsia"/>
          <w:color w:val="FF0000"/>
          <w:sz w:val="21"/>
        </w:rPr>
        <w:sym w:font="Wingdings" w:char="F0AB"/>
      </w:r>
      <w:r w:rsidR="00F33FAF" w:rsidRPr="00DF0AF9">
        <w:rPr>
          <w:rFonts w:asciiTheme="majorEastAsia" w:eastAsiaTheme="majorEastAsia" w:hAnsiTheme="majorEastAsia" w:hint="eastAsia"/>
          <w:szCs w:val="24"/>
        </w:rPr>
        <w:t>步进：1，2，5 dB</w:t>
      </w:r>
    </w:p>
    <w:p w:rsidR="003941D9" w:rsidRPr="00DF0AF9" w:rsidRDefault="00276574" w:rsidP="00F33FAF">
      <w:pPr>
        <w:pStyle w:val="a3"/>
        <w:numPr>
          <w:ilvl w:val="0"/>
          <w:numId w:val="4"/>
        </w:numPr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 w:hint="eastAsia"/>
          <w:color w:val="FF0000"/>
          <w:sz w:val="21"/>
        </w:rPr>
        <w:sym w:font="Wingdings" w:char="F0AB"/>
      </w:r>
      <w:r w:rsidR="003941D9" w:rsidRPr="00DF0AF9">
        <w:rPr>
          <w:rFonts w:asciiTheme="majorEastAsia" w:eastAsiaTheme="majorEastAsia" w:hAnsiTheme="majorEastAsia"/>
          <w:szCs w:val="24"/>
        </w:rPr>
        <w:t>给声</w:t>
      </w:r>
      <w:r w:rsidR="000F1663" w:rsidRPr="00DF0AF9">
        <w:rPr>
          <w:rFonts w:asciiTheme="majorEastAsia" w:eastAsiaTheme="majorEastAsia" w:hAnsiTheme="majorEastAsia"/>
          <w:szCs w:val="24"/>
        </w:rPr>
        <w:t>持续</w:t>
      </w:r>
      <w:r w:rsidR="003941D9" w:rsidRPr="00DF0AF9">
        <w:rPr>
          <w:rFonts w:asciiTheme="majorEastAsia" w:eastAsiaTheme="majorEastAsia" w:hAnsiTheme="majorEastAsia"/>
          <w:szCs w:val="24"/>
        </w:rPr>
        <w:t>时间</w:t>
      </w:r>
      <w:r w:rsidR="003941D9" w:rsidRPr="00DF0AF9">
        <w:rPr>
          <w:rFonts w:asciiTheme="majorEastAsia" w:eastAsiaTheme="majorEastAsia" w:hAnsiTheme="majorEastAsia" w:hint="eastAsia"/>
          <w:szCs w:val="24"/>
        </w:rPr>
        <w:t>：自定义（0.1s-5s），</w:t>
      </w:r>
      <w:r w:rsidR="003941D9" w:rsidRPr="00DF0AF9">
        <w:rPr>
          <w:rFonts w:asciiTheme="majorEastAsia" w:eastAsiaTheme="majorEastAsia" w:hAnsiTheme="majorEastAsia"/>
          <w:szCs w:val="24"/>
        </w:rPr>
        <w:t>无限制</w:t>
      </w:r>
      <w:r w:rsidR="003941D9" w:rsidRPr="00DF0AF9">
        <w:rPr>
          <w:rFonts w:asciiTheme="majorEastAsia" w:eastAsiaTheme="majorEastAsia" w:hAnsiTheme="majorEastAsia" w:hint="eastAsia"/>
          <w:szCs w:val="24"/>
        </w:rPr>
        <w:t>，1</w:t>
      </w:r>
      <w:r w:rsidR="003941D9" w:rsidRPr="00DF0AF9">
        <w:rPr>
          <w:rFonts w:asciiTheme="majorEastAsia" w:eastAsiaTheme="majorEastAsia" w:hAnsiTheme="majorEastAsia"/>
          <w:szCs w:val="24"/>
        </w:rPr>
        <w:t>.5s</w:t>
      </w:r>
    </w:p>
    <w:p w:rsidR="001766D5" w:rsidRPr="00DF0AF9" w:rsidRDefault="00B87578" w:rsidP="00F33FAF">
      <w:pPr>
        <w:pStyle w:val="a3"/>
        <w:numPr>
          <w:ilvl w:val="0"/>
          <w:numId w:val="4"/>
        </w:numPr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/>
          <w:szCs w:val="24"/>
        </w:rPr>
        <w:t>测试信号</w:t>
      </w:r>
      <w:r w:rsidRPr="00DF0AF9">
        <w:rPr>
          <w:rFonts w:asciiTheme="majorEastAsia" w:eastAsiaTheme="majorEastAsia" w:hAnsiTheme="majorEastAsia" w:hint="eastAsia"/>
          <w:szCs w:val="24"/>
        </w:rPr>
        <w:t>：</w:t>
      </w:r>
    </w:p>
    <w:p w:rsidR="00B87578" w:rsidRPr="00DF0AF9" w:rsidRDefault="00B87578" w:rsidP="001766D5">
      <w:pPr>
        <w:pStyle w:val="a3"/>
        <w:ind w:left="1080"/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/>
          <w:szCs w:val="24"/>
        </w:rPr>
        <w:t>纯音</w:t>
      </w:r>
      <w:r w:rsidRPr="00DF0AF9">
        <w:rPr>
          <w:rFonts w:asciiTheme="majorEastAsia" w:eastAsiaTheme="majorEastAsia" w:hAnsiTheme="majorEastAsia" w:hint="eastAsia"/>
          <w:szCs w:val="24"/>
        </w:rPr>
        <w:t>、</w:t>
      </w:r>
      <w:r w:rsidRPr="00DF0AF9">
        <w:rPr>
          <w:rFonts w:asciiTheme="majorEastAsia" w:eastAsiaTheme="majorEastAsia" w:hAnsiTheme="majorEastAsia"/>
          <w:szCs w:val="24"/>
        </w:rPr>
        <w:t>脉冲音</w:t>
      </w:r>
      <w:r w:rsidR="003F2C79" w:rsidRPr="00DF0AF9">
        <w:rPr>
          <w:rFonts w:asciiTheme="majorEastAsia" w:eastAsiaTheme="majorEastAsia" w:hAnsiTheme="majorEastAsia" w:hint="eastAsia"/>
          <w:szCs w:val="24"/>
        </w:rPr>
        <w:t>（250ms或500ms可选）</w:t>
      </w:r>
      <w:r w:rsidRPr="00DF0AF9">
        <w:rPr>
          <w:rFonts w:asciiTheme="majorEastAsia" w:eastAsiaTheme="majorEastAsia" w:hAnsiTheme="majorEastAsia" w:hint="eastAsia"/>
          <w:szCs w:val="24"/>
        </w:rPr>
        <w:t>、</w:t>
      </w:r>
      <w:r w:rsidRPr="00DF0AF9">
        <w:rPr>
          <w:rFonts w:asciiTheme="majorEastAsia" w:eastAsiaTheme="majorEastAsia" w:hAnsiTheme="majorEastAsia"/>
          <w:szCs w:val="24"/>
        </w:rPr>
        <w:t>啭音</w:t>
      </w:r>
      <w:r w:rsidR="001766D5" w:rsidRPr="00DF0AF9">
        <w:rPr>
          <w:rFonts w:asciiTheme="majorEastAsia" w:eastAsiaTheme="majorEastAsia" w:hAnsiTheme="majorEastAsia" w:hint="eastAsia"/>
          <w:szCs w:val="24"/>
        </w:rPr>
        <w:t>（5%频率调制，重复率5Hz）</w:t>
      </w:r>
    </w:p>
    <w:p w:rsidR="0097747E" w:rsidRPr="00DF0AF9" w:rsidRDefault="0097747E" w:rsidP="0097747E">
      <w:pPr>
        <w:pStyle w:val="a3"/>
        <w:ind w:left="1080"/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/>
          <w:szCs w:val="24"/>
        </w:rPr>
        <w:t>言语信号</w:t>
      </w:r>
      <w:r w:rsidRPr="00DF0AF9">
        <w:rPr>
          <w:rFonts w:asciiTheme="majorEastAsia" w:eastAsiaTheme="majorEastAsia" w:hAnsiTheme="majorEastAsia" w:hint="eastAsia"/>
          <w:szCs w:val="24"/>
        </w:rPr>
        <w:t>：</w:t>
      </w:r>
      <w:r w:rsidR="005923C8" w:rsidRPr="00DF0AF9">
        <w:rPr>
          <w:rFonts w:asciiTheme="majorEastAsia" w:eastAsiaTheme="majorEastAsia" w:hAnsiTheme="majorEastAsia"/>
          <w:szCs w:val="24"/>
        </w:rPr>
        <w:t>麦克风信号</w:t>
      </w:r>
      <w:r w:rsidR="005923C8" w:rsidRPr="00DF0AF9">
        <w:rPr>
          <w:rFonts w:asciiTheme="majorEastAsia" w:eastAsiaTheme="majorEastAsia" w:hAnsiTheme="majorEastAsia" w:hint="eastAsia"/>
          <w:szCs w:val="24"/>
        </w:rPr>
        <w:t>、CD播放文件、SD卡中Wave文件</w:t>
      </w:r>
    </w:p>
    <w:p w:rsidR="000B521B" w:rsidRPr="00DF0AF9" w:rsidRDefault="000B521B" w:rsidP="000B521B">
      <w:pPr>
        <w:pStyle w:val="a3"/>
        <w:ind w:left="1080"/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/>
          <w:szCs w:val="24"/>
        </w:rPr>
        <w:t>掩蔽信号</w:t>
      </w:r>
      <w:r w:rsidRPr="00DF0AF9">
        <w:rPr>
          <w:rFonts w:asciiTheme="majorEastAsia" w:eastAsiaTheme="majorEastAsia" w:hAnsiTheme="majorEastAsia" w:hint="eastAsia"/>
          <w:szCs w:val="24"/>
        </w:rPr>
        <w:t>：</w:t>
      </w:r>
      <w:r w:rsidRPr="00DF0AF9">
        <w:rPr>
          <w:rFonts w:asciiTheme="majorEastAsia" w:eastAsiaTheme="majorEastAsia" w:hAnsiTheme="majorEastAsia"/>
          <w:szCs w:val="24"/>
        </w:rPr>
        <w:t>窄带噪声</w:t>
      </w:r>
      <w:r w:rsidRPr="00DF0AF9">
        <w:rPr>
          <w:rFonts w:asciiTheme="majorEastAsia" w:eastAsiaTheme="majorEastAsia" w:hAnsiTheme="majorEastAsia" w:hint="eastAsia"/>
          <w:szCs w:val="24"/>
        </w:rPr>
        <w:t>、</w:t>
      </w:r>
      <w:r w:rsidRPr="00DF0AF9">
        <w:rPr>
          <w:rFonts w:asciiTheme="majorEastAsia" w:eastAsiaTheme="majorEastAsia" w:hAnsiTheme="majorEastAsia"/>
          <w:szCs w:val="24"/>
        </w:rPr>
        <w:t>白噪声</w:t>
      </w:r>
      <w:r w:rsidR="007578D2" w:rsidRPr="00DF0AF9">
        <w:rPr>
          <w:rFonts w:asciiTheme="majorEastAsia" w:eastAsiaTheme="majorEastAsia" w:hAnsiTheme="majorEastAsia" w:hint="eastAsia"/>
          <w:szCs w:val="24"/>
        </w:rPr>
        <w:t>、</w:t>
      </w:r>
      <w:r w:rsidR="007578D2" w:rsidRPr="00DF0AF9">
        <w:rPr>
          <w:rFonts w:asciiTheme="majorEastAsia" w:eastAsiaTheme="majorEastAsia" w:hAnsiTheme="majorEastAsia"/>
          <w:szCs w:val="24"/>
        </w:rPr>
        <w:t>言语噪声</w:t>
      </w:r>
    </w:p>
    <w:p w:rsidR="00EE7419" w:rsidRPr="00DF0AF9" w:rsidRDefault="00EE7419" w:rsidP="00EE7419">
      <w:pPr>
        <w:pStyle w:val="a3"/>
        <w:ind w:left="1080"/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 w:hint="eastAsia"/>
          <w:szCs w:val="24"/>
        </w:rPr>
        <w:t>1）固定给声旋钮可选：左固定测试信号，右固定噪声信号或者互换</w:t>
      </w:r>
    </w:p>
    <w:p w:rsidR="000066F9" w:rsidRPr="00DF0AF9" w:rsidRDefault="000066F9" w:rsidP="00EE7419">
      <w:pPr>
        <w:pStyle w:val="a3"/>
        <w:ind w:left="1080"/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/>
          <w:szCs w:val="24"/>
        </w:rPr>
        <w:t>2</w:t>
      </w:r>
      <w:r w:rsidRPr="00DF0AF9">
        <w:rPr>
          <w:rFonts w:asciiTheme="majorEastAsia" w:eastAsiaTheme="majorEastAsia" w:hAnsiTheme="majorEastAsia" w:hint="eastAsia"/>
          <w:szCs w:val="24"/>
        </w:rPr>
        <w:t>）CD给声通道可选（双通道，A通道，B通道）</w:t>
      </w:r>
    </w:p>
    <w:p w:rsidR="00A25488" w:rsidRPr="00DF0AF9" w:rsidRDefault="00A25488" w:rsidP="00A25488">
      <w:pPr>
        <w:pStyle w:val="a3"/>
        <w:numPr>
          <w:ilvl w:val="0"/>
          <w:numId w:val="4"/>
        </w:numPr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 w:hint="eastAsia"/>
          <w:szCs w:val="24"/>
        </w:rPr>
        <w:t>输入接口：</w:t>
      </w:r>
      <w:r w:rsidR="0088493E" w:rsidRPr="00DF0AF9">
        <w:rPr>
          <w:rFonts w:asciiTheme="majorEastAsia" w:eastAsiaTheme="majorEastAsia" w:hAnsiTheme="majorEastAsia" w:hint="eastAsia"/>
          <w:szCs w:val="24"/>
        </w:rPr>
        <w:t>鹅颈式麦克风：用于言语测试及告知患者注意事项</w:t>
      </w:r>
    </w:p>
    <w:p w:rsidR="00F90FDE" w:rsidRPr="00DF0AF9" w:rsidRDefault="00F90FDE" w:rsidP="00F90FDE">
      <w:pPr>
        <w:pStyle w:val="a3"/>
        <w:ind w:left="1080"/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 w:hint="eastAsia"/>
          <w:szCs w:val="24"/>
        </w:rPr>
        <w:t xml:space="preserve"> </w:t>
      </w:r>
      <w:r w:rsidRPr="00DF0AF9">
        <w:rPr>
          <w:rFonts w:asciiTheme="majorEastAsia" w:eastAsiaTheme="majorEastAsia" w:hAnsiTheme="majorEastAsia"/>
          <w:szCs w:val="24"/>
        </w:rPr>
        <w:t xml:space="preserve">                     对讲麦克风</w:t>
      </w:r>
      <w:r w:rsidRPr="00DF0AF9">
        <w:rPr>
          <w:rFonts w:asciiTheme="majorEastAsia" w:eastAsiaTheme="majorEastAsia" w:hAnsiTheme="majorEastAsia" w:hint="eastAsia"/>
          <w:szCs w:val="24"/>
        </w:rPr>
        <w:t>：</w:t>
      </w:r>
      <w:r w:rsidRPr="00DF0AF9">
        <w:rPr>
          <w:rFonts w:asciiTheme="majorEastAsia" w:eastAsiaTheme="majorEastAsia" w:hAnsiTheme="majorEastAsia"/>
          <w:szCs w:val="24"/>
        </w:rPr>
        <w:t>患者使用</w:t>
      </w:r>
    </w:p>
    <w:p w:rsidR="008E11A3" w:rsidRPr="00DF0AF9" w:rsidRDefault="0088493E" w:rsidP="008E11A3">
      <w:pPr>
        <w:pStyle w:val="a3"/>
        <w:ind w:left="1080"/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/>
          <w:szCs w:val="24"/>
        </w:rPr>
        <w:t xml:space="preserve">                      </w:t>
      </w:r>
      <w:r w:rsidR="008E11A3" w:rsidRPr="00DF0AF9">
        <w:rPr>
          <w:rFonts w:asciiTheme="majorEastAsia" w:eastAsiaTheme="majorEastAsia" w:hAnsiTheme="majorEastAsia"/>
          <w:szCs w:val="24"/>
        </w:rPr>
        <w:t>录音机</w:t>
      </w:r>
      <w:r w:rsidR="008E11A3" w:rsidRPr="00DF0AF9">
        <w:rPr>
          <w:rFonts w:asciiTheme="majorEastAsia" w:eastAsiaTheme="majorEastAsia" w:hAnsiTheme="majorEastAsia" w:hint="eastAsia"/>
          <w:szCs w:val="24"/>
        </w:rPr>
        <w:t>/CD机</w:t>
      </w:r>
      <w:r w:rsidR="00A850B2" w:rsidRPr="00DF0AF9">
        <w:rPr>
          <w:rFonts w:asciiTheme="majorEastAsia" w:eastAsiaTheme="majorEastAsia" w:hAnsiTheme="majorEastAsia" w:hint="eastAsia"/>
          <w:szCs w:val="24"/>
        </w:rPr>
        <w:t>：播放测试材料</w:t>
      </w:r>
    </w:p>
    <w:p w:rsidR="00A25488" w:rsidRPr="00DF0AF9" w:rsidRDefault="00A25488" w:rsidP="00A25488">
      <w:pPr>
        <w:pStyle w:val="a3"/>
        <w:numPr>
          <w:ilvl w:val="0"/>
          <w:numId w:val="4"/>
        </w:numPr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/>
          <w:szCs w:val="24"/>
        </w:rPr>
        <w:t>输出接口</w:t>
      </w:r>
      <w:r w:rsidRPr="00DF0AF9">
        <w:rPr>
          <w:rFonts w:asciiTheme="majorEastAsia" w:eastAsiaTheme="majorEastAsia" w:hAnsiTheme="majorEastAsia" w:hint="eastAsia"/>
          <w:szCs w:val="24"/>
        </w:rPr>
        <w:t>：</w:t>
      </w:r>
      <w:r w:rsidR="008E11A3" w:rsidRPr="00DF0AF9">
        <w:rPr>
          <w:rFonts w:asciiTheme="majorEastAsia" w:eastAsiaTheme="majorEastAsia" w:hAnsiTheme="majorEastAsia" w:hint="eastAsia"/>
          <w:szCs w:val="24"/>
        </w:rPr>
        <w:t>气导耳机，骨导耳机，插入式耳机，</w:t>
      </w:r>
      <w:r w:rsidR="00F90FDE" w:rsidRPr="00DF0AF9">
        <w:rPr>
          <w:rFonts w:asciiTheme="majorEastAsia" w:eastAsiaTheme="majorEastAsia" w:hAnsiTheme="majorEastAsia" w:hint="eastAsia"/>
          <w:szCs w:val="24"/>
        </w:rPr>
        <w:t>监听耳机，</w:t>
      </w:r>
      <w:r w:rsidR="008E11A3" w:rsidRPr="00DF0AF9">
        <w:rPr>
          <w:rFonts w:asciiTheme="majorEastAsia" w:eastAsiaTheme="majorEastAsia" w:hAnsiTheme="majorEastAsia" w:hint="eastAsia"/>
          <w:szCs w:val="24"/>
        </w:rPr>
        <w:t>自由声场</w:t>
      </w:r>
    </w:p>
    <w:p w:rsidR="0097747E" w:rsidRDefault="00276574" w:rsidP="00A25488">
      <w:pPr>
        <w:pStyle w:val="a3"/>
        <w:numPr>
          <w:ilvl w:val="0"/>
          <w:numId w:val="4"/>
        </w:numPr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 w:hint="eastAsia"/>
          <w:color w:val="FF0000"/>
          <w:sz w:val="21"/>
        </w:rPr>
        <w:sym w:font="Wingdings" w:char="F0AB"/>
      </w:r>
      <w:r w:rsidR="0097747E" w:rsidRPr="00DF0AF9">
        <w:rPr>
          <w:rFonts w:asciiTheme="majorEastAsia" w:eastAsiaTheme="majorEastAsia" w:hAnsiTheme="majorEastAsia"/>
          <w:szCs w:val="24"/>
        </w:rPr>
        <w:t>其他接口</w:t>
      </w:r>
      <w:r w:rsidR="0097747E" w:rsidRPr="00DF0AF9">
        <w:rPr>
          <w:rFonts w:asciiTheme="majorEastAsia" w:eastAsiaTheme="majorEastAsia" w:hAnsiTheme="majorEastAsia" w:hint="eastAsia"/>
          <w:szCs w:val="24"/>
        </w:rPr>
        <w:t>：SD卡，以太网，USB</w:t>
      </w:r>
    </w:p>
    <w:p w:rsidR="00DF0AF9" w:rsidRPr="00DF0AF9" w:rsidRDefault="00DF0AF9" w:rsidP="00A25488">
      <w:pPr>
        <w:pStyle w:val="a3"/>
        <w:numPr>
          <w:ilvl w:val="0"/>
          <w:numId w:val="4"/>
        </w:numPr>
        <w:rPr>
          <w:rFonts w:asciiTheme="majorEastAsia" w:eastAsiaTheme="majorEastAsia" w:hAnsiTheme="majorEastAsia"/>
          <w:szCs w:val="24"/>
        </w:rPr>
      </w:pPr>
      <w:r w:rsidRPr="00DF0AF9">
        <w:rPr>
          <w:rFonts w:hint="eastAsia"/>
          <w:color w:val="FF0000"/>
        </w:rPr>
        <w:sym w:font="Wingdings" w:char="F0AB"/>
      </w:r>
      <w:r w:rsidRPr="00DF0AF9">
        <w:rPr>
          <w:rFonts w:asciiTheme="majorEastAsia" w:eastAsiaTheme="majorEastAsia" w:hAnsiTheme="majorEastAsia" w:hint="eastAsia"/>
        </w:rPr>
        <w:t>声强</w:t>
      </w:r>
      <w:r w:rsidRPr="00DF0AF9">
        <w:rPr>
          <w:rFonts w:asciiTheme="majorEastAsia" w:eastAsiaTheme="majorEastAsia" w:hAnsiTheme="majorEastAsia"/>
        </w:rPr>
        <w:t>旋钮：</w:t>
      </w:r>
      <w:r w:rsidRPr="00DF0AF9">
        <w:rPr>
          <w:rFonts w:asciiTheme="majorEastAsia" w:eastAsiaTheme="majorEastAsia" w:hAnsiTheme="majorEastAsia" w:hint="eastAsia"/>
        </w:rPr>
        <w:t>声强</w:t>
      </w:r>
      <w:r w:rsidRPr="00DF0AF9">
        <w:rPr>
          <w:rFonts w:asciiTheme="majorEastAsia" w:eastAsiaTheme="majorEastAsia" w:hAnsiTheme="majorEastAsia"/>
        </w:rPr>
        <w:t>调节旋钮</w:t>
      </w:r>
      <w:r w:rsidR="00AF69FA">
        <w:rPr>
          <w:rFonts w:asciiTheme="majorEastAsia" w:eastAsiaTheme="majorEastAsia" w:hAnsiTheme="majorEastAsia" w:hint="eastAsia"/>
        </w:rPr>
        <w:t>为主机两侧侧面</w:t>
      </w:r>
      <w:r w:rsidRPr="00DF0AF9">
        <w:rPr>
          <w:rFonts w:asciiTheme="majorEastAsia" w:eastAsiaTheme="majorEastAsia" w:hAnsiTheme="majorEastAsia"/>
        </w:rPr>
        <w:t>旋钮</w:t>
      </w:r>
      <w:r w:rsidRPr="00DF0AF9">
        <w:rPr>
          <w:rFonts w:asciiTheme="majorEastAsia" w:eastAsiaTheme="majorEastAsia" w:hAnsiTheme="majorEastAsia" w:hint="eastAsia"/>
        </w:rPr>
        <w:t>式设计</w:t>
      </w:r>
      <w:r w:rsidRPr="00DF0AF9">
        <w:rPr>
          <w:rFonts w:asciiTheme="majorEastAsia" w:eastAsiaTheme="majorEastAsia" w:hAnsiTheme="majorEastAsia"/>
        </w:rPr>
        <w:t>，快速舒适，单手即可轻松实现操作。</w:t>
      </w:r>
    </w:p>
    <w:p w:rsidR="007578D2" w:rsidRPr="00DF0AF9" w:rsidRDefault="00CC477D" w:rsidP="00CC477D">
      <w:pPr>
        <w:pStyle w:val="a3"/>
        <w:numPr>
          <w:ilvl w:val="0"/>
          <w:numId w:val="4"/>
        </w:numPr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/>
          <w:szCs w:val="24"/>
        </w:rPr>
        <w:t>特殊功能键</w:t>
      </w:r>
      <w:r w:rsidRPr="00DF0AF9">
        <w:rPr>
          <w:rFonts w:asciiTheme="majorEastAsia" w:eastAsiaTheme="majorEastAsia" w:hAnsiTheme="majorEastAsia" w:hint="eastAsia"/>
          <w:szCs w:val="24"/>
        </w:rPr>
        <w:t>：</w:t>
      </w:r>
      <w:r w:rsidR="00DC71EE" w:rsidRPr="00DF0AF9">
        <w:rPr>
          <w:rFonts w:asciiTheme="majorEastAsia" w:eastAsiaTheme="majorEastAsia" w:hAnsiTheme="majorEastAsia" w:hint="eastAsia"/>
          <w:szCs w:val="24"/>
        </w:rPr>
        <w:t>授话，持续给声或中断，</w:t>
      </w:r>
      <w:r w:rsidRPr="00DF0AF9">
        <w:rPr>
          <w:rFonts w:asciiTheme="majorEastAsia" w:eastAsiaTheme="majorEastAsia" w:hAnsiTheme="majorEastAsia"/>
          <w:szCs w:val="24"/>
        </w:rPr>
        <w:t>锁定</w:t>
      </w:r>
      <w:r w:rsidRPr="00DF0AF9">
        <w:rPr>
          <w:rFonts w:asciiTheme="majorEastAsia" w:eastAsiaTheme="majorEastAsia" w:hAnsiTheme="majorEastAsia" w:hint="eastAsia"/>
          <w:szCs w:val="24"/>
        </w:rPr>
        <w:t>，</w:t>
      </w:r>
      <w:r w:rsidRPr="00DF0AF9">
        <w:rPr>
          <w:rFonts w:asciiTheme="majorEastAsia" w:eastAsiaTheme="majorEastAsia" w:hAnsiTheme="majorEastAsia"/>
          <w:szCs w:val="24"/>
        </w:rPr>
        <w:t>跟踪及锁</w:t>
      </w:r>
      <w:r w:rsidRPr="00DF0AF9">
        <w:rPr>
          <w:rFonts w:asciiTheme="majorEastAsia" w:eastAsiaTheme="majorEastAsia" w:hAnsiTheme="majorEastAsia" w:hint="eastAsia"/>
          <w:szCs w:val="24"/>
        </w:rPr>
        <w:t>&amp;</w:t>
      </w:r>
      <w:r w:rsidRPr="00DF0AF9">
        <w:rPr>
          <w:rFonts w:asciiTheme="majorEastAsia" w:eastAsiaTheme="majorEastAsia" w:hAnsiTheme="majorEastAsia"/>
          <w:szCs w:val="24"/>
        </w:rPr>
        <w:t>跟</w:t>
      </w:r>
      <w:r w:rsidR="00DC71EE" w:rsidRPr="00DF0AF9">
        <w:rPr>
          <w:rFonts w:asciiTheme="majorEastAsia" w:eastAsiaTheme="majorEastAsia" w:hAnsiTheme="majorEastAsia" w:hint="eastAsia"/>
          <w:szCs w:val="24"/>
        </w:rPr>
        <w:t>，S存储键</w:t>
      </w:r>
    </w:p>
    <w:p w:rsidR="00276574" w:rsidRPr="00DF0AF9" w:rsidRDefault="00276574" w:rsidP="00CC477D">
      <w:pPr>
        <w:pStyle w:val="a3"/>
        <w:numPr>
          <w:ilvl w:val="0"/>
          <w:numId w:val="4"/>
        </w:numPr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/>
          <w:szCs w:val="24"/>
        </w:rPr>
        <w:t>操作环境</w:t>
      </w:r>
      <w:r w:rsidRPr="00DF0AF9">
        <w:rPr>
          <w:rFonts w:asciiTheme="majorEastAsia" w:eastAsiaTheme="majorEastAsia" w:hAnsiTheme="majorEastAsia" w:hint="eastAsia"/>
          <w:szCs w:val="24"/>
        </w:rPr>
        <w:t>：</w:t>
      </w:r>
      <w:r w:rsidR="00BA5C7F" w:rsidRPr="00DF0AF9">
        <w:rPr>
          <w:rFonts w:asciiTheme="majorEastAsia" w:eastAsiaTheme="majorEastAsia" w:hAnsiTheme="majorEastAsia" w:hint="eastAsia"/>
          <w:szCs w:val="24"/>
        </w:rPr>
        <w:t>温度</w:t>
      </w:r>
      <w:r w:rsidR="00BA5C7F" w:rsidRPr="00DF0AF9">
        <w:rPr>
          <w:rFonts w:asciiTheme="majorEastAsia" w:eastAsiaTheme="majorEastAsia" w:hAnsiTheme="majorEastAsia"/>
          <w:szCs w:val="24"/>
        </w:rPr>
        <w:t>15</w:t>
      </w:r>
      <w:r w:rsidR="00BA5C7F" w:rsidRPr="00DF0AF9">
        <w:rPr>
          <w:rFonts w:asciiTheme="majorEastAsia" w:eastAsiaTheme="majorEastAsia" w:hAnsiTheme="majorEastAsia" w:cs="微软雅黑"/>
          <w:szCs w:val="24"/>
        </w:rPr>
        <w:t>℃</w:t>
      </w:r>
      <w:r w:rsidR="00BA5C7F" w:rsidRPr="00DF0AF9">
        <w:rPr>
          <w:rFonts w:asciiTheme="majorEastAsia" w:eastAsiaTheme="majorEastAsia" w:hAnsiTheme="majorEastAsia" w:cs="微软雅黑" w:hint="eastAsia"/>
          <w:szCs w:val="24"/>
        </w:rPr>
        <w:t>-</w:t>
      </w:r>
      <w:r w:rsidR="00BA5C7F" w:rsidRPr="00DF0AF9">
        <w:rPr>
          <w:rFonts w:asciiTheme="majorEastAsia" w:eastAsiaTheme="majorEastAsia" w:hAnsiTheme="majorEastAsia"/>
          <w:szCs w:val="24"/>
        </w:rPr>
        <w:t>35</w:t>
      </w:r>
      <w:r w:rsidR="00BA5C7F" w:rsidRPr="00DF0AF9">
        <w:rPr>
          <w:rFonts w:asciiTheme="majorEastAsia" w:eastAsiaTheme="majorEastAsia" w:hAnsiTheme="majorEastAsia" w:cs="微软雅黑"/>
          <w:szCs w:val="24"/>
        </w:rPr>
        <w:t>℃</w:t>
      </w:r>
      <w:r w:rsidR="00BA5C7F" w:rsidRPr="00DF0AF9">
        <w:rPr>
          <w:rFonts w:asciiTheme="majorEastAsia" w:eastAsiaTheme="majorEastAsia" w:hAnsiTheme="majorEastAsia" w:cs="微软雅黑" w:hint="eastAsia"/>
          <w:szCs w:val="24"/>
        </w:rPr>
        <w:t>，</w:t>
      </w:r>
      <w:r w:rsidR="00BA5C7F" w:rsidRPr="00DF0AF9">
        <w:rPr>
          <w:rFonts w:asciiTheme="majorEastAsia" w:eastAsiaTheme="majorEastAsia" w:hAnsiTheme="majorEastAsia" w:hint="eastAsia"/>
          <w:szCs w:val="24"/>
        </w:rPr>
        <w:t>相对湿度</w:t>
      </w:r>
      <w:r w:rsidR="00CD3D14" w:rsidRPr="00DF0AF9">
        <w:rPr>
          <w:rFonts w:asciiTheme="majorEastAsia" w:eastAsiaTheme="majorEastAsia" w:hAnsiTheme="majorEastAsia" w:hint="eastAsia"/>
          <w:szCs w:val="24"/>
        </w:rPr>
        <w:t>30%-</w:t>
      </w:r>
      <w:r w:rsidR="00CD3D14" w:rsidRPr="00DF0AF9">
        <w:rPr>
          <w:rFonts w:asciiTheme="majorEastAsia" w:eastAsiaTheme="majorEastAsia" w:hAnsiTheme="majorEastAsia"/>
          <w:szCs w:val="24"/>
        </w:rPr>
        <w:t>90</w:t>
      </w:r>
      <w:r w:rsidR="00CD3D14" w:rsidRPr="00DF0AF9">
        <w:rPr>
          <w:rFonts w:asciiTheme="majorEastAsia" w:eastAsiaTheme="majorEastAsia" w:hAnsiTheme="majorEastAsia" w:hint="eastAsia"/>
          <w:szCs w:val="24"/>
        </w:rPr>
        <w:t>%</w:t>
      </w:r>
    </w:p>
    <w:p w:rsidR="00276574" w:rsidRPr="00DF0AF9" w:rsidRDefault="00276574" w:rsidP="00CC477D">
      <w:pPr>
        <w:pStyle w:val="a3"/>
        <w:numPr>
          <w:ilvl w:val="0"/>
          <w:numId w:val="4"/>
        </w:numPr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/>
          <w:szCs w:val="24"/>
        </w:rPr>
        <w:t>电源功率</w:t>
      </w:r>
      <w:r w:rsidRPr="00DF0AF9">
        <w:rPr>
          <w:rFonts w:asciiTheme="majorEastAsia" w:eastAsiaTheme="majorEastAsia" w:hAnsiTheme="majorEastAsia" w:hint="eastAsia"/>
          <w:szCs w:val="24"/>
        </w:rPr>
        <w:t>：</w:t>
      </w:r>
      <w:r w:rsidR="00F418FB" w:rsidRPr="00DF0AF9">
        <w:rPr>
          <w:rFonts w:asciiTheme="majorEastAsia" w:eastAsiaTheme="majorEastAsia" w:hAnsiTheme="majorEastAsia" w:hint="eastAsia"/>
          <w:szCs w:val="24"/>
        </w:rPr>
        <w:t>100-</w:t>
      </w:r>
      <w:r w:rsidR="00F418FB" w:rsidRPr="00DF0AF9">
        <w:rPr>
          <w:rFonts w:asciiTheme="majorEastAsia" w:eastAsiaTheme="majorEastAsia" w:hAnsiTheme="majorEastAsia"/>
          <w:szCs w:val="24"/>
        </w:rPr>
        <w:t>240V~50</w:t>
      </w:r>
      <w:r w:rsidR="00F418FB" w:rsidRPr="00DF0AF9">
        <w:rPr>
          <w:rFonts w:asciiTheme="majorEastAsia" w:eastAsiaTheme="majorEastAsia" w:hAnsiTheme="majorEastAsia" w:hint="eastAsia"/>
          <w:szCs w:val="24"/>
        </w:rPr>
        <w:t>/60Hz</w:t>
      </w:r>
      <w:r w:rsidR="00F418FB" w:rsidRPr="00DF0AF9">
        <w:rPr>
          <w:rFonts w:asciiTheme="majorEastAsia" w:eastAsiaTheme="majorEastAsia" w:hAnsiTheme="majorEastAsia"/>
          <w:szCs w:val="24"/>
        </w:rPr>
        <w:t>±10</w:t>
      </w:r>
      <w:r w:rsidR="00F418FB" w:rsidRPr="00DF0AF9">
        <w:rPr>
          <w:rFonts w:asciiTheme="majorEastAsia" w:eastAsiaTheme="majorEastAsia" w:hAnsiTheme="majorEastAsia" w:hint="eastAsia"/>
          <w:szCs w:val="24"/>
        </w:rPr>
        <w:t>%，60VA</w:t>
      </w:r>
    </w:p>
    <w:p w:rsidR="00276574" w:rsidRPr="00DF0AF9" w:rsidRDefault="00276574" w:rsidP="00CC477D">
      <w:pPr>
        <w:pStyle w:val="a3"/>
        <w:numPr>
          <w:ilvl w:val="0"/>
          <w:numId w:val="4"/>
        </w:numPr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/>
          <w:szCs w:val="24"/>
        </w:rPr>
        <w:t>体积重量</w:t>
      </w:r>
      <w:r w:rsidR="00F418FB" w:rsidRPr="00DF0AF9">
        <w:rPr>
          <w:rFonts w:asciiTheme="majorEastAsia" w:eastAsiaTheme="majorEastAsia" w:hAnsiTheme="majorEastAsia" w:hint="eastAsia"/>
          <w:szCs w:val="24"/>
        </w:rPr>
        <w:t>：</w:t>
      </w:r>
      <w:r w:rsidR="00B81B72" w:rsidRPr="00DF0AF9">
        <w:rPr>
          <w:rFonts w:asciiTheme="majorEastAsia" w:eastAsiaTheme="majorEastAsia" w:hAnsiTheme="majorEastAsia" w:hint="eastAsia"/>
          <w:szCs w:val="24"/>
        </w:rPr>
        <w:t>34.5x</w:t>
      </w:r>
      <w:r w:rsidR="00B81B72" w:rsidRPr="00DF0AF9">
        <w:rPr>
          <w:rFonts w:asciiTheme="majorEastAsia" w:eastAsiaTheme="majorEastAsia" w:hAnsiTheme="majorEastAsia"/>
          <w:szCs w:val="24"/>
        </w:rPr>
        <w:t>20x8cm</w:t>
      </w:r>
      <w:r w:rsidR="00B81B72" w:rsidRPr="00DF0AF9">
        <w:rPr>
          <w:rFonts w:asciiTheme="majorEastAsia" w:eastAsiaTheme="majorEastAsia" w:hAnsiTheme="majorEastAsia" w:hint="eastAsia"/>
          <w:szCs w:val="24"/>
        </w:rPr>
        <w:t>/1.5Kg</w:t>
      </w:r>
    </w:p>
    <w:p w:rsidR="008C79D7" w:rsidRPr="009363E1" w:rsidRDefault="009363E1" w:rsidP="009363E1">
      <w:pPr>
        <w:ind w:left="568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（二）</w:t>
      </w:r>
      <w:r w:rsidR="008C79D7" w:rsidRPr="009363E1">
        <w:rPr>
          <w:rFonts w:asciiTheme="majorEastAsia" w:eastAsiaTheme="majorEastAsia" w:hAnsiTheme="majorEastAsia"/>
          <w:szCs w:val="24"/>
        </w:rPr>
        <w:t>测试项目</w:t>
      </w:r>
    </w:p>
    <w:p w:rsidR="0002575F" w:rsidRPr="00DF0AF9" w:rsidRDefault="00BE0F8A" w:rsidP="0002575F">
      <w:pPr>
        <w:pStyle w:val="a3"/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 w:hint="eastAsia"/>
          <w:szCs w:val="24"/>
        </w:rPr>
        <w:lastRenderedPageBreak/>
        <w:t>1）</w:t>
      </w:r>
      <w:r w:rsidR="0002575F" w:rsidRPr="00DF0AF9">
        <w:rPr>
          <w:rFonts w:asciiTheme="majorEastAsia" w:eastAsiaTheme="majorEastAsia" w:hAnsiTheme="majorEastAsia"/>
          <w:szCs w:val="24"/>
        </w:rPr>
        <w:t>基本测试项目</w:t>
      </w:r>
      <w:r w:rsidR="0002575F" w:rsidRPr="00DF0AF9">
        <w:rPr>
          <w:rFonts w:asciiTheme="majorEastAsia" w:eastAsiaTheme="majorEastAsia" w:hAnsiTheme="majorEastAsia" w:hint="eastAsia"/>
          <w:szCs w:val="24"/>
        </w:rPr>
        <w:t>：</w:t>
      </w:r>
    </w:p>
    <w:p w:rsidR="00CC477D" w:rsidRPr="00DF0AF9" w:rsidRDefault="0002575F" w:rsidP="0002575F">
      <w:pPr>
        <w:pStyle w:val="a3"/>
        <w:numPr>
          <w:ilvl w:val="0"/>
          <w:numId w:val="5"/>
        </w:numPr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 w:hint="eastAsia"/>
          <w:szCs w:val="24"/>
        </w:rPr>
        <w:t>纯音测试</w:t>
      </w:r>
      <w:r w:rsidR="00CC477D" w:rsidRPr="00DF0AF9">
        <w:rPr>
          <w:rFonts w:asciiTheme="majorEastAsia" w:eastAsiaTheme="majorEastAsia" w:hAnsiTheme="majorEastAsia" w:hint="eastAsia"/>
          <w:szCs w:val="24"/>
        </w:rPr>
        <w:t>（气导测试，骨导测试）</w:t>
      </w:r>
    </w:p>
    <w:p w:rsidR="0002575F" w:rsidRPr="00DF0AF9" w:rsidRDefault="0002575F" w:rsidP="0002575F">
      <w:pPr>
        <w:pStyle w:val="a3"/>
        <w:numPr>
          <w:ilvl w:val="0"/>
          <w:numId w:val="5"/>
        </w:numPr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/>
          <w:szCs w:val="24"/>
        </w:rPr>
        <w:t>声场测试</w:t>
      </w:r>
    </w:p>
    <w:p w:rsidR="0002575F" w:rsidRPr="00DF0AF9" w:rsidRDefault="0002575F" w:rsidP="0002575F">
      <w:pPr>
        <w:pStyle w:val="a3"/>
        <w:numPr>
          <w:ilvl w:val="0"/>
          <w:numId w:val="5"/>
        </w:numPr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/>
          <w:szCs w:val="24"/>
        </w:rPr>
        <w:t>言语测试</w:t>
      </w:r>
    </w:p>
    <w:p w:rsidR="0002575F" w:rsidRPr="00DF0AF9" w:rsidRDefault="0002575F" w:rsidP="0002575F">
      <w:pPr>
        <w:pStyle w:val="a3"/>
        <w:numPr>
          <w:ilvl w:val="0"/>
          <w:numId w:val="5"/>
        </w:numPr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 w:hint="eastAsia"/>
          <w:szCs w:val="24"/>
        </w:rPr>
        <w:t>MCL舒适阈测试</w:t>
      </w:r>
    </w:p>
    <w:p w:rsidR="0002575F" w:rsidRPr="00DF0AF9" w:rsidRDefault="0002575F" w:rsidP="0002575F">
      <w:pPr>
        <w:pStyle w:val="a3"/>
        <w:numPr>
          <w:ilvl w:val="0"/>
          <w:numId w:val="5"/>
        </w:numPr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 w:hint="eastAsia"/>
          <w:szCs w:val="24"/>
        </w:rPr>
        <w:t>UCL不适阈测试</w:t>
      </w:r>
    </w:p>
    <w:p w:rsidR="00BE0F8A" w:rsidRPr="00DF0AF9" w:rsidRDefault="00BE0F8A" w:rsidP="00BE0F8A">
      <w:pPr>
        <w:pStyle w:val="a3"/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 w:hint="eastAsia"/>
          <w:szCs w:val="24"/>
        </w:rPr>
        <w:t>2）</w:t>
      </w:r>
      <w:r w:rsidR="00276574" w:rsidRPr="00DF0AF9">
        <w:rPr>
          <w:rFonts w:asciiTheme="majorEastAsia" w:eastAsiaTheme="majorEastAsia" w:hAnsiTheme="majorEastAsia" w:hint="eastAsia"/>
          <w:color w:val="FF0000"/>
          <w:sz w:val="21"/>
        </w:rPr>
        <w:sym w:font="Wingdings" w:char="F0AB"/>
      </w:r>
      <w:r w:rsidRPr="00DF0AF9">
        <w:rPr>
          <w:rFonts w:asciiTheme="majorEastAsia" w:eastAsiaTheme="majorEastAsia" w:hAnsiTheme="majorEastAsia" w:hint="eastAsia"/>
          <w:szCs w:val="24"/>
        </w:rPr>
        <w:t>特殊</w:t>
      </w:r>
      <w:r w:rsidRPr="00DF0AF9">
        <w:rPr>
          <w:rFonts w:asciiTheme="majorEastAsia" w:eastAsiaTheme="majorEastAsia" w:hAnsiTheme="majorEastAsia"/>
          <w:szCs w:val="24"/>
        </w:rPr>
        <w:t>测试项目</w:t>
      </w:r>
      <w:r w:rsidRPr="00DF0AF9">
        <w:rPr>
          <w:rFonts w:asciiTheme="majorEastAsia" w:eastAsiaTheme="majorEastAsia" w:hAnsiTheme="majorEastAsia" w:hint="eastAsia"/>
          <w:szCs w:val="24"/>
        </w:rPr>
        <w:t>：</w:t>
      </w:r>
    </w:p>
    <w:p w:rsidR="00BE0F8A" w:rsidRPr="00DF0AF9" w:rsidRDefault="00764E0D" w:rsidP="00764E0D">
      <w:pPr>
        <w:pStyle w:val="a3"/>
        <w:numPr>
          <w:ilvl w:val="0"/>
          <w:numId w:val="6"/>
        </w:numPr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 w:hint="eastAsia"/>
          <w:szCs w:val="24"/>
        </w:rPr>
        <w:t>S</w:t>
      </w:r>
      <w:r w:rsidRPr="00DF0AF9">
        <w:rPr>
          <w:rFonts w:asciiTheme="majorEastAsia" w:eastAsiaTheme="majorEastAsia" w:hAnsiTheme="majorEastAsia"/>
          <w:szCs w:val="24"/>
        </w:rPr>
        <w:t>ISI</w:t>
      </w:r>
      <w:r w:rsidR="00BE0F8A" w:rsidRPr="00DF0AF9">
        <w:rPr>
          <w:rFonts w:asciiTheme="majorEastAsia" w:eastAsiaTheme="majorEastAsia" w:hAnsiTheme="majorEastAsia" w:hint="eastAsia"/>
          <w:szCs w:val="24"/>
        </w:rPr>
        <w:t>测试（</w:t>
      </w:r>
      <w:r w:rsidRPr="00DF0AF9">
        <w:rPr>
          <w:rFonts w:asciiTheme="majorEastAsia" w:eastAsiaTheme="majorEastAsia" w:hAnsiTheme="majorEastAsia" w:hint="eastAsia"/>
          <w:szCs w:val="24"/>
        </w:rPr>
        <w:t>短增量敏感指数测试</w:t>
      </w:r>
      <w:r w:rsidR="00BE0F8A" w:rsidRPr="00DF0AF9">
        <w:rPr>
          <w:rFonts w:asciiTheme="majorEastAsia" w:eastAsiaTheme="majorEastAsia" w:hAnsiTheme="majorEastAsia" w:hint="eastAsia"/>
          <w:szCs w:val="24"/>
        </w:rPr>
        <w:t>）</w:t>
      </w:r>
    </w:p>
    <w:p w:rsidR="00764E0D" w:rsidRPr="00DF0AF9" w:rsidRDefault="00764E0D" w:rsidP="00764E0D">
      <w:pPr>
        <w:pStyle w:val="a3"/>
        <w:numPr>
          <w:ilvl w:val="0"/>
          <w:numId w:val="6"/>
        </w:numPr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/>
          <w:szCs w:val="24"/>
        </w:rPr>
        <w:t>ABLB测试</w:t>
      </w:r>
      <w:r w:rsidRPr="00DF0AF9">
        <w:rPr>
          <w:rFonts w:asciiTheme="majorEastAsia" w:eastAsiaTheme="majorEastAsia" w:hAnsiTheme="majorEastAsia" w:hint="eastAsia"/>
          <w:szCs w:val="24"/>
        </w:rPr>
        <w:t>（双耳交替平衡响度测试）</w:t>
      </w:r>
    </w:p>
    <w:p w:rsidR="00764E0D" w:rsidRPr="00DF0AF9" w:rsidRDefault="00764E0D" w:rsidP="00764E0D">
      <w:pPr>
        <w:pStyle w:val="a3"/>
        <w:numPr>
          <w:ilvl w:val="0"/>
          <w:numId w:val="6"/>
        </w:numPr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 w:hint="eastAsia"/>
          <w:szCs w:val="24"/>
        </w:rPr>
        <w:t>MLB</w:t>
      </w:r>
      <w:r w:rsidR="003A4BD6" w:rsidRPr="00DF0AF9">
        <w:rPr>
          <w:rFonts w:asciiTheme="majorEastAsia" w:eastAsiaTheme="majorEastAsia" w:hAnsiTheme="majorEastAsia" w:hint="eastAsia"/>
          <w:szCs w:val="24"/>
        </w:rPr>
        <w:t>测试</w:t>
      </w:r>
      <w:r w:rsidR="00AF20A1" w:rsidRPr="00DF0AF9">
        <w:rPr>
          <w:rFonts w:asciiTheme="majorEastAsia" w:eastAsiaTheme="majorEastAsia" w:hAnsiTheme="majorEastAsia" w:hint="eastAsia"/>
          <w:szCs w:val="24"/>
        </w:rPr>
        <w:t>（单耳平衡响度测试）</w:t>
      </w:r>
    </w:p>
    <w:p w:rsidR="00122D2E" w:rsidRPr="00DF0AF9" w:rsidRDefault="00122D2E" w:rsidP="00764E0D">
      <w:pPr>
        <w:pStyle w:val="a3"/>
        <w:numPr>
          <w:ilvl w:val="0"/>
          <w:numId w:val="6"/>
        </w:numPr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 w:hint="eastAsia"/>
          <w:szCs w:val="24"/>
        </w:rPr>
        <w:t>C</w:t>
      </w:r>
      <w:r w:rsidRPr="00DF0AF9">
        <w:rPr>
          <w:rFonts w:asciiTheme="majorEastAsia" w:eastAsiaTheme="majorEastAsia" w:hAnsiTheme="majorEastAsia"/>
          <w:szCs w:val="24"/>
        </w:rPr>
        <w:t>arhart TD测试</w:t>
      </w:r>
      <w:r w:rsidRPr="00DF0AF9">
        <w:rPr>
          <w:rFonts w:asciiTheme="majorEastAsia" w:eastAsiaTheme="majorEastAsia" w:hAnsiTheme="majorEastAsia" w:hint="eastAsia"/>
          <w:szCs w:val="24"/>
        </w:rPr>
        <w:t>（卡哈特音衰测试）</w:t>
      </w:r>
    </w:p>
    <w:p w:rsidR="00AF20A1" w:rsidRPr="00DF0AF9" w:rsidRDefault="00AF20A1" w:rsidP="00764E0D">
      <w:pPr>
        <w:pStyle w:val="a3"/>
        <w:numPr>
          <w:ilvl w:val="0"/>
          <w:numId w:val="6"/>
        </w:numPr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 w:hint="eastAsia"/>
          <w:szCs w:val="24"/>
        </w:rPr>
        <w:t>Stenger测试（伪聋测试）</w:t>
      </w:r>
    </w:p>
    <w:p w:rsidR="00AF20A1" w:rsidRPr="00DF0AF9" w:rsidRDefault="00AF20A1" w:rsidP="00764E0D">
      <w:pPr>
        <w:pStyle w:val="a3"/>
        <w:numPr>
          <w:ilvl w:val="0"/>
          <w:numId w:val="6"/>
        </w:numPr>
        <w:rPr>
          <w:rFonts w:asciiTheme="majorEastAsia" w:eastAsiaTheme="majorEastAsia" w:hAnsiTheme="majorEastAsia"/>
          <w:szCs w:val="24"/>
        </w:rPr>
      </w:pPr>
      <w:r w:rsidRPr="00DF0AF9">
        <w:rPr>
          <w:rFonts w:asciiTheme="majorEastAsia" w:eastAsiaTheme="majorEastAsia" w:hAnsiTheme="majorEastAsia"/>
          <w:szCs w:val="24"/>
        </w:rPr>
        <w:t>Langenbeck测试</w:t>
      </w:r>
      <w:r w:rsidRPr="00DF0AF9">
        <w:rPr>
          <w:rFonts w:asciiTheme="majorEastAsia" w:eastAsiaTheme="majorEastAsia" w:hAnsiTheme="majorEastAsia" w:hint="eastAsia"/>
          <w:szCs w:val="24"/>
        </w:rPr>
        <w:t>（</w:t>
      </w:r>
      <w:r w:rsidR="001B5BAC" w:rsidRPr="00DF0AF9">
        <w:rPr>
          <w:rFonts w:asciiTheme="majorEastAsia" w:eastAsiaTheme="majorEastAsia" w:hAnsiTheme="majorEastAsia" w:hint="eastAsia"/>
          <w:szCs w:val="24"/>
        </w:rPr>
        <w:t>噪声下的纯音测试</w:t>
      </w:r>
      <w:r w:rsidRPr="00DF0AF9">
        <w:rPr>
          <w:rFonts w:asciiTheme="majorEastAsia" w:eastAsiaTheme="majorEastAsia" w:hAnsiTheme="majorEastAsia" w:hint="eastAsia"/>
          <w:szCs w:val="24"/>
        </w:rPr>
        <w:t>）</w:t>
      </w:r>
    </w:p>
    <w:p w:rsidR="00DF0AF9" w:rsidRDefault="00A01873" w:rsidP="00DF0AF9">
      <w:pPr>
        <w:pStyle w:val="a3"/>
        <w:numPr>
          <w:ilvl w:val="0"/>
          <w:numId w:val="6"/>
        </w:numPr>
        <w:rPr>
          <w:rFonts w:asciiTheme="majorEastAsia" w:eastAsiaTheme="majorEastAsia" w:hAnsiTheme="majorEastAsia" w:hint="eastAsia"/>
          <w:szCs w:val="24"/>
        </w:rPr>
      </w:pPr>
      <w:r w:rsidRPr="009363E1">
        <w:rPr>
          <w:rFonts w:asciiTheme="majorEastAsia" w:eastAsiaTheme="majorEastAsia" w:hAnsiTheme="majorEastAsia" w:hint="eastAsia"/>
          <w:szCs w:val="24"/>
        </w:rPr>
        <w:t>MHA测试（助听器模拟测试）</w:t>
      </w:r>
    </w:p>
    <w:p w:rsidR="009363E1" w:rsidRPr="009363E1" w:rsidRDefault="009363E1" w:rsidP="009363E1">
      <w:pPr>
        <w:pStyle w:val="a3"/>
        <w:ind w:left="1080"/>
        <w:rPr>
          <w:rFonts w:asciiTheme="majorEastAsia" w:eastAsiaTheme="majorEastAsia" w:hAnsiTheme="majorEastAsia"/>
          <w:szCs w:val="24"/>
        </w:rPr>
      </w:pPr>
    </w:p>
    <w:p w:rsidR="008C79D7" w:rsidRPr="009363E1" w:rsidRDefault="009363E1" w:rsidP="009363E1">
      <w:pPr>
        <w:ind w:leftChars="250" w:left="1210" w:hangingChars="300" w:hanging="660"/>
        <w:rPr>
          <w:rFonts w:asciiTheme="majorEastAsia" w:eastAsiaTheme="majorEastAsia" w:hAnsiTheme="majorEastAsia"/>
          <w:szCs w:val="24"/>
        </w:rPr>
      </w:pPr>
      <w:r w:rsidRPr="009363E1">
        <w:rPr>
          <w:rFonts w:asciiTheme="majorEastAsia" w:eastAsiaTheme="majorEastAsia" w:hAnsiTheme="majorEastAsia" w:hint="eastAsia"/>
          <w:szCs w:val="24"/>
        </w:rPr>
        <w:t>（三）</w:t>
      </w:r>
      <w:r w:rsidR="008C79D7" w:rsidRPr="009363E1">
        <w:rPr>
          <w:rFonts w:asciiTheme="majorEastAsia" w:eastAsiaTheme="majorEastAsia" w:hAnsiTheme="majorEastAsia"/>
          <w:szCs w:val="24"/>
        </w:rPr>
        <w:t>操作语言</w:t>
      </w:r>
      <w:r w:rsidR="00AC0385" w:rsidRPr="009363E1">
        <w:rPr>
          <w:rFonts w:asciiTheme="majorEastAsia" w:eastAsiaTheme="majorEastAsia" w:hAnsiTheme="majorEastAsia" w:hint="eastAsia"/>
          <w:szCs w:val="24"/>
        </w:rPr>
        <w:t>：</w:t>
      </w:r>
      <w:r w:rsidR="00DF0AF9" w:rsidRPr="009363E1">
        <w:rPr>
          <w:rFonts w:hint="eastAsia"/>
          <w:color w:val="FF0000"/>
        </w:rPr>
        <w:sym w:font="Wingdings" w:char="F0AB"/>
      </w:r>
      <w:r w:rsidR="00AC0385" w:rsidRPr="009363E1">
        <w:rPr>
          <w:rFonts w:asciiTheme="majorEastAsia" w:eastAsiaTheme="majorEastAsia" w:hAnsiTheme="majorEastAsia"/>
          <w:szCs w:val="24"/>
        </w:rPr>
        <w:t>全中文操作界面</w:t>
      </w:r>
      <w:r w:rsidR="00AC0385" w:rsidRPr="009363E1">
        <w:rPr>
          <w:rFonts w:asciiTheme="majorEastAsia" w:eastAsiaTheme="majorEastAsia" w:hAnsiTheme="majorEastAsia" w:hint="eastAsia"/>
          <w:szCs w:val="24"/>
        </w:rPr>
        <w:t>（另有内置除中文外11中语言可选）</w:t>
      </w:r>
      <w:r w:rsidR="00DF0AF9" w:rsidRPr="009363E1">
        <w:rPr>
          <w:rFonts w:asciiTheme="majorEastAsia" w:eastAsiaTheme="majorEastAsia" w:hAnsiTheme="majorEastAsia" w:hint="eastAsia"/>
          <w:szCs w:val="24"/>
        </w:rPr>
        <w:t>；</w:t>
      </w:r>
      <w:r w:rsidR="00DF0AF9" w:rsidRPr="009363E1">
        <w:rPr>
          <w:rFonts w:asciiTheme="majorEastAsia" w:eastAsiaTheme="majorEastAsia" w:hAnsiTheme="majorEastAsia" w:hint="eastAsia"/>
        </w:rPr>
        <w:t>两种操作模式：   设备主机上进行测试操作，也可通过电脑进行测试。</w:t>
      </w:r>
    </w:p>
    <w:p w:rsidR="008C79D7" w:rsidRPr="009363E1" w:rsidRDefault="009363E1" w:rsidP="009363E1">
      <w:pPr>
        <w:ind w:firstLineChars="300" w:firstLine="630"/>
        <w:rPr>
          <w:rFonts w:asciiTheme="majorEastAsia" w:eastAsiaTheme="majorEastAsia" w:hAnsiTheme="majorEastAsia"/>
          <w:szCs w:val="24"/>
        </w:rPr>
      </w:pPr>
      <w:r w:rsidRPr="009363E1">
        <w:rPr>
          <w:rFonts w:hint="eastAsia"/>
          <w:color w:val="FF0000"/>
          <w:sz w:val="21"/>
        </w:rPr>
        <w:t>（四）</w:t>
      </w:r>
      <w:r w:rsidR="00276574" w:rsidRPr="009363E1">
        <w:rPr>
          <w:rFonts w:hint="eastAsia"/>
          <w:color w:val="FF0000"/>
          <w:sz w:val="21"/>
        </w:rPr>
        <w:sym w:font="Wingdings" w:char="F0AB"/>
      </w:r>
      <w:r w:rsidR="00280979" w:rsidRPr="009363E1">
        <w:rPr>
          <w:rFonts w:asciiTheme="majorEastAsia" w:eastAsiaTheme="majorEastAsia" w:hAnsiTheme="majorEastAsia"/>
          <w:szCs w:val="24"/>
        </w:rPr>
        <w:t>数据传输</w:t>
      </w:r>
      <w:r w:rsidR="00280979" w:rsidRPr="009363E1">
        <w:rPr>
          <w:rFonts w:asciiTheme="majorEastAsia" w:eastAsiaTheme="majorEastAsia" w:hAnsiTheme="majorEastAsia" w:hint="eastAsia"/>
          <w:szCs w:val="24"/>
        </w:rPr>
        <w:t>：</w:t>
      </w:r>
      <w:r w:rsidR="00280979" w:rsidRPr="009363E1">
        <w:rPr>
          <w:rFonts w:asciiTheme="majorEastAsia" w:eastAsiaTheme="majorEastAsia" w:hAnsiTheme="majorEastAsia"/>
          <w:szCs w:val="24"/>
        </w:rPr>
        <w:t>标配</w:t>
      </w:r>
      <w:r w:rsidR="00280979" w:rsidRPr="009363E1">
        <w:rPr>
          <w:rFonts w:asciiTheme="majorEastAsia" w:eastAsiaTheme="majorEastAsia" w:hAnsiTheme="majorEastAsia" w:hint="eastAsia"/>
          <w:szCs w:val="24"/>
        </w:rPr>
        <w:t>USB数据线可连接计算机同步数据传输</w:t>
      </w:r>
    </w:p>
    <w:p w:rsidR="00280979" w:rsidRPr="009363E1" w:rsidRDefault="00280979" w:rsidP="00280979">
      <w:pPr>
        <w:pStyle w:val="a3"/>
        <w:rPr>
          <w:rFonts w:asciiTheme="majorEastAsia" w:eastAsiaTheme="majorEastAsia" w:hAnsiTheme="majorEastAsia"/>
          <w:szCs w:val="24"/>
        </w:rPr>
      </w:pPr>
      <w:r w:rsidRPr="009363E1">
        <w:rPr>
          <w:rFonts w:asciiTheme="majorEastAsia" w:eastAsiaTheme="majorEastAsia" w:hAnsiTheme="majorEastAsia" w:hint="eastAsia"/>
          <w:szCs w:val="24"/>
        </w:rPr>
        <w:t xml:space="preserve">                      另可直接连接鼠标键盘输入患者医院信息</w:t>
      </w:r>
    </w:p>
    <w:p w:rsidR="008C79D7" w:rsidRPr="009363E1" w:rsidRDefault="009363E1" w:rsidP="009363E1">
      <w:pPr>
        <w:ind w:firstLineChars="300" w:firstLine="630"/>
        <w:rPr>
          <w:rFonts w:asciiTheme="majorEastAsia" w:eastAsiaTheme="majorEastAsia" w:hAnsiTheme="majorEastAsia"/>
          <w:szCs w:val="24"/>
        </w:rPr>
      </w:pPr>
      <w:r>
        <w:rPr>
          <w:rFonts w:hint="eastAsia"/>
          <w:color w:val="FF0000"/>
          <w:sz w:val="21"/>
        </w:rPr>
        <w:t>（五）</w:t>
      </w:r>
      <w:r w:rsidR="00276574" w:rsidRPr="009363E1">
        <w:rPr>
          <w:rFonts w:hint="eastAsia"/>
          <w:color w:val="FF0000"/>
          <w:sz w:val="21"/>
        </w:rPr>
        <w:sym w:font="Wingdings" w:char="F0AB"/>
      </w:r>
      <w:r w:rsidR="008C79D7" w:rsidRPr="009363E1">
        <w:rPr>
          <w:rFonts w:asciiTheme="majorEastAsia" w:eastAsiaTheme="majorEastAsia" w:hAnsiTheme="majorEastAsia"/>
          <w:szCs w:val="24"/>
        </w:rPr>
        <w:t>内存</w:t>
      </w:r>
      <w:r w:rsidR="00280979" w:rsidRPr="009363E1">
        <w:rPr>
          <w:rFonts w:asciiTheme="majorEastAsia" w:eastAsiaTheme="majorEastAsia" w:hAnsiTheme="majorEastAsia" w:hint="eastAsia"/>
          <w:szCs w:val="24"/>
        </w:rPr>
        <w:t>：</w:t>
      </w:r>
      <w:r w:rsidR="00161C24" w:rsidRPr="009363E1">
        <w:rPr>
          <w:rFonts w:asciiTheme="majorEastAsia" w:eastAsiaTheme="majorEastAsia" w:hAnsiTheme="majorEastAsia" w:hint="eastAsia"/>
          <w:szCs w:val="24"/>
        </w:rPr>
        <w:t>需具备3种或者3种以上的数据存储方式</w:t>
      </w:r>
    </w:p>
    <w:p w:rsidR="00161C24" w:rsidRPr="009363E1" w:rsidRDefault="00161C24" w:rsidP="00161C24">
      <w:pPr>
        <w:pStyle w:val="a3"/>
        <w:rPr>
          <w:rFonts w:asciiTheme="majorEastAsia" w:eastAsiaTheme="majorEastAsia" w:hAnsiTheme="majorEastAsia"/>
          <w:szCs w:val="24"/>
        </w:rPr>
      </w:pPr>
      <w:r w:rsidRPr="009363E1">
        <w:rPr>
          <w:rFonts w:asciiTheme="majorEastAsia" w:eastAsiaTheme="majorEastAsia" w:hAnsiTheme="majorEastAsia" w:hint="eastAsia"/>
          <w:szCs w:val="24"/>
        </w:rPr>
        <w:t xml:space="preserve">             标配2GB SD卡</w:t>
      </w:r>
      <w:r w:rsidR="0003262F" w:rsidRPr="009363E1">
        <w:rPr>
          <w:rFonts w:asciiTheme="majorEastAsia" w:eastAsiaTheme="majorEastAsia" w:hAnsiTheme="majorEastAsia" w:hint="eastAsia"/>
          <w:szCs w:val="24"/>
        </w:rPr>
        <w:t>，直接存储</w:t>
      </w:r>
      <w:r w:rsidR="008C0EDE" w:rsidRPr="009363E1">
        <w:rPr>
          <w:rFonts w:asciiTheme="majorEastAsia" w:eastAsiaTheme="majorEastAsia" w:hAnsiTheme="majorEastAsia" w:hint="eastAsia"/>
          <w:szCs w:val="24"/>
        </w:rPr>
        <w:t>＞1000个测试结果</w:t>
      </w:r>
    </w:p>
    <w:p w:rsidR="0003262F" w:rsidRPr="009363E1" w:rsidRDefault="0003262F" w:rsidP="00161C24">
      <w:pPr>
        <w:pStyle w:val="a3"/>
        <w:rPr>
          <w:rFonts w:asciiTheme="majorEastAsia" w:eastAsiaTheme="majorEastAsia" w:hAnsiTheme="majorEastAsia"/>
          <w:szCs w:val="24"/>
        </w:rPr>
      </w:pPr>
      <w:r w:rsidRPr="009363E1">
        <w:rPr>
          <w:rFonts w:asciiTheme="majorEastAsia" w:eastAsiaTheme="majorEastAsia" w:hAnsiTheme="majorEastAsia" w:hint="eastAsia"/>
          <w:szCs w:val="24"/>
        </w:rPr>
        <w:t xml:space="preserve">             另可使用U盘存储</w:t>
      </w:r>
    </w:p>
    <w:p w:rsidR="0003262F" w:rsidRPr="009363E1" w:rsidRDefault="0003262F" w:rsidP="00161C24">
      <w:pPr>
        <w:pStyle w:val="a3"/>
        <w:rPr>
          <w:rFonts w:asciiTheme="majorEastAsia" w:eastAsiaTheme="majorEastAsia" w:hAnsiTheme="majorEastAsia"/>
          <w:szCs w:val="24"/>
        </w:rPr>
      </w:pPr>
      <w:r w:rsidRPr="009363E1">
        <w:rPr>
          <w:rFonts w:asciiTheme="majorEastAsia" w:eastAsiaTheme="majorEastAsia" w:hAnsiTheme="majorEastAsia" w:hint="eastAsia"/>
          <w:szCs w:val="24"/>
        </w:rPr>
        <w:t xml:space="preserve">             计算机可存储海量</w:t>
      </w:r>
      <w:r w:rsidR="00C505DE" w:rsidRPr="009363E1">
        <w:rPr>
          <w:rFonts w:asciiTheme="majorEastAsia" w:eastAsiaTheme="majorEastAsia" w:hAnsiTheme="majorEastAsia" w:hint="eastAsia"/>
          <w:szCs w:val="24"/>
        </w:rPr>
        <w:t>测试结果</w:t>
      </w:r>
    </w:p>
    <w:p w:rsidR="00FD6AB8" w:rsidRPr="009363E1" w:rsidRDefault="009363E1" w:rsidP="009363E1">
      <w:pPr>
        <w:ind w:firstLineChars="300" w:firstLine="630"/>
        <w:rPr>
          <w:rFonts w:asciiTheme="majorEastAsia" w:eastAsiaTheme="majorEastAsia" w:hAnsiTheme="majorEastAsia"/>
          <w:szCs w:val="24"/>
        </w:rPr>
      </w:pPr>
      <w:r>
        <w:rPr>
          <w:rFonts w:hint="eastAsia"/>
          <w:color w:val="FF0000"/>
          <w:sz w:val="21"/>
        </w:rPr>
        <w:t>（六）</w:t>
      </w:r>
      <w:r w:rsidR="00276574" w:rsidRPr="009363E1">
        <w:rPr>
          <w:rFonts w:hint="eastAsia"/>
          <w:color w:val="FF0000"/>
          <w:sz w:val="21"/>
        </w:rPr>
        <w:sym w:font="Wingdings" w:char="F0AB"/>
      </w:r>
      <w:r w:rsidR="00FD6AB8" w:rsidRPr="009363E1">
        <w:rPr>
          <w:rFonts w:asciiTheme="majorEastAsia" w:eastAsiaTheme="majorEastAsia" w:hAnsiTheme="majorEastAsia"/>
          <w:szCs w:val="24"/>
        </w:rPr>
        <w:t>显示屏</w:t>
      </w:r>
      <w:r w:rsidR="00FD6AB8" w:rsidRPr="009363E1">
        <w:rPr>
          <w:rFonts w:asciiTheme="majorEastAsia" w:eastAsiaTheme="majorEastAsia" w:hAnsiTheme="majorEastAsia" w:hint="eastAsia"/>
          <w:szCs w:val="24"/>
        </w:rPr>
        <w:t>：</w:t>
      </w:r>
      <w:r w:rsidR="00FD6AB8" w:rsidRPr="009363E1">
        <w:rPr>
          <w:rFonts w:asciiTheme="majorEastAsia" w:eastAsiaTheme="majorEastAsia" w:hAnsiTheme="majorEastAsia"/>
          <w:szCs w:val="24"/>
        </w:rPr>
        <w:t>高清彩色显示屏</w:t>
      </w:r>
      <w:r w:rsidR="00FD6AB8" w:rsidRPr="009363E1">
        <w:rPr>
          <w:rFonts w:asciiTheme="majorEastAsia" w:eastAsiaTheme="majorEastAsia" w:hAnsiTheme="majorEastAsia" w:hint="eastAsia"/>
          <w:szCs w:val="24"/>
        </w:rPr>
        <w:t>，</w:t>
      </w:r>
      <w:r w:rsidR="00FD6AB8" w:rsidRPr="009363E1">
        <w:rPr>
          <w:rFonts w:asciiTheme="majorEastAsia" w:eastAsiaTheme="majorEastAsia" w:hAnsiTheme="majorEastAsia"/>
          <w:szCs w:val="24"/>
        </w:rPr>
        <w:t>屏幕尺寸≥</w:t>
      </w:r>
      <w:r w:rsidR="004B20F0" w:rsidRPr="009363E1">
        <w:rPr>
          <w:rFonts w:asciiTheme="majorEastAsia" w:eastAsiaTheme="majorEastAsia" w:hAnsiTheme="majorEastAsia"/>
          <w:szCs w:val="24"/>
        </w:rPr>
        <w:t>5.6英寸</w:t>
      </w:r>
    </w:p>
    <w:p w:rsidR="00FD6AB8" w:rsidRPr="009363E1" w:rsidRDefault="00FD6AB8" w:rsidP="00FD6AB8">
      <w:pPr>
        <w:pStyle w:val="a3"/>
        <w:rPr>
          <w:rFonts w:asciiTheme="majorEastAsia" w:eastAsiaTheme="majorEastAsia" w:hAnsiTheme="majorEastAsia"/>
          <w:szCs w:val="24"/>
        </w:rPr>
      </w:pPr>
      <w:r w:rsidRPr="009363E1">
        <w:rPr>
          <w:rFonts w:asciiTheme="majorEastAsia" w:eastAsiaTheme="majorEastAsia" w:hAnsiTheme="majorEastAsia"/>
          <w:szCs w:val="24"/>
        </w:rPr>
        <w:t xml:space="preserve">                  分辨率</w:t>
      </w:r>
      <w:r w:rsidRPr="009363E1">
        <w:rPr>
          <w:rFonts w:asciiTheme="majorEastAsia" w:eastAsiaTheme="majorEastAsia" w:hAnsiTheme="majorEastAsia" w:hint="eastAsia"/>
          <w:szCs w:val="24"/>
        </w:rPr>
        <w:t>：</w:t>
      </w:r>
      <w:r w:rsidR="004B20F0" w:rsidRPr="009363E1">
        <w:rPr>
          <w:rFonts w:asciiTheme="majorEastAsia" w:eastAsiaTheme="majorEastAsia" w:hAnsiTheme="majorEastAsia" w:hint="eastAsia"/>
          <w:szCs w:val="24"/>
        </w:rPr>
        <w:t>640*</w:t>
      </w:r>
      <w:r w:rsidR="004B20F0" w:rsidRPr="009363E1">
        <w:rPr>
          <w:rFonts w:asciiTheme="majorEastAsia" w:eastAsiaTheme="majorEastAsia" w:hAnsiTheme="majorEastAsia"/>
          <w:szCs w:val="24"/>
        </w:rPr>
        <w:t>480</w:t>
      </w:r>
    </w:p>
    <w:p w:rsidR="008C79D7" w:rsidRPr="009363E1" w:rsidRDefault="009363E1" w:rsidP="009363E1">
      <w:pPr>
        <w:ind w:firstLineChars="300" w:firstLine="630"/>
        <w:rPr>
          <w:rFonts w:asciiTheme="majorEastAsia" w:eastAsiaTheme="majorEastAsia" w:hAnsiTheme="majorEastAsia"/>
          <w:szCs w:val="24"/>
        </w:rPr>
      </w:pPr>
      <w:r>
        <w:rPr>
          <w:rFonts w:hint="eastAsia"/>
          <w:color w:val="FF0000"/>
          <w:sz w:val="21"/>
        </w:rPr>
        <w:t>（七）</w:t>
      </w:r>
      <w:r w:rsidR="00276574" w:rsidRPr="009363E1">
        <w:rPr>
          <w:rFonts w:hint="eastAsia"/>
          <w:color w:val="FF0000"/>
          <w:sz w:val="21"/>
        </w:rPr>
        <w:sym w:font="Wingdings" w:char="F0AB"/>
      </w:r>
      <w:r w:rsidR="008C79D7" w:rsidRPr="009363E1">
        <w:rPr>
          <w:rFonts w:asciiTheme="majorEastAsia" w:eastAsiaTheme="majorEastAsia" w:hAnsiTheme="majorEastAsia"/>
          <w:szCs w:val="24"/>
        </w:rPr>
        <w:t>打印机</w:t>
      </w:r>
      <w:r w:rsidR="004F2E6A" w:rsidRPr="009363E1">
        <w:rPr>
          <w:rFonts w:asciiTheme="majorEastAsia" w:eastAsiaTheme="majorEastAsia" w:hAnsiTheme="majorEastAsia" w:hint="eastAsia"/>
          <w:szCs w:val="24"/>
        </w:rPr>
        <w:t>：</w:t>
      </w:r>
      <w:r w:rsidR="004F2E6A" w:rsidRPr="009363E1">
        <w:rPr>
          <w:rFonts w:asciiTheme="majorEastAsia" w:eastAsiaTheme="majorEastAsia" w:hAnsiTheme="majorEastAsia"/>
          <w:szCs w:val="24"/>
        </w:rPr>
        <w:t>需具备两种或两种以上打印方式</w:t>
      </w:r>
    </w:p>
    <w:p w:rsidR="004F2E6A" w:rsidRPr="009363E1" w:rsidRDefault="004F2E6A" w:rsidP="004F2E6A">
      <w:pPr>
        <w:pStyle w:val="a3"/>
        <w:rPr>
          <w:rFonts w:asciiTheme="majorEastAsia" w:eastAsiaTheme="majorEastAsia" w:hAnsiTheme="majorEastAsia"/>
          <w:szCs w:val="24"/>
        </w:rPr>
      </w:pPr>
      <w:r w:rsidRPr="009363E1">
        <w:rPr>
          <w:rFonts w:asciiTheme="majorEastAsia" w:eastAsiaTheme="majorEastAsia" w:hAnsiTheme="majorEastAsia" w:hint="eastAsia"/>
          <w:szCs w:val="24"/>
        </w:rPr>
        <w:t xml:space="preserve">                  </w:t>
      </w:r>
      <w:r w:rsidR="000E5C6A" w:rsidRPr="009363E1">
        <w:rPr>
          <w:rFonts w:asciiTheme="majorEastAsia" w:eastAsiaTheme="majorEastAsia" w:hAnsiTheme="majorEastAsia" w:hint="eastAsia"/>
          <w:szCs w:val="24"/>
        </w:rPr>
        <w:t>通过主机USB接口连接打印机直接打印</w:t>
      </w:r>
    </w:p>
    <w:p w:rsidR="00FD6AB8" w:rsidRPr="009363E1" w:rsidRDefault="000E5C6A" w:rsidP="00FD6AB8">
      <w:pPr>
        <w:pStyle w:val="a3"/>
        <w:rPr>
          <w:rFonts w:asciiTheme="majorEastAsia" w:eastAsiaTheme="majorEastAsia" w:hAnsiTheme="majorEastAsia"/>
          <w:szCs w:val="24"/>
        </w:rPr>
      </w:pPr>
      <w:r w:rsidRPr="009363E1">
        <w:rPr>
          <w:rFonts w:asciiTheme="majorEastAsia" w:eastAsiaTheme="majorEastAsia" w:hAnsiTheme="majorEastAsia" w:hint="eastAsia"/>
          <w:szCs w:val="24"/>
        </w:rPr>
        <w:t xml:space="preserve">                  通过连接计算机后再打印</w:t>
      </w:r>
    </w:p>
    <w:p w:rsidR="001D0F3D" w:rsidRPr="009363E1" w:rsidRDefault="009363E1" w:rsidP="009363E1">
      <w:pPr>
        <w:ind w:leftChars="258" w:left="568" w:firstLineChars="50" w:firstLine="11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（八）</w:t>
      </w:r>
      <w:r w:rsidR="00BB30F0" w:rsidRPr="009363E1">
        <w:rPr>
          <w:rFonts w:asciiTheme="majorEastAsia" w:eastAsiaTheme="majorEastAsia" w:hAnsiTheme="majorEastAsia"/>
          <w:szCs w:val="24"/>
        </w:rPr>
        <w:t>软件兼容性</w:t>
      </w:r>
      <w:r w:rsidR="00BB30F0" w:rsidRPr="009363E1">
        <w:rPr>
          <w:rFonts w:asciiTheme="majorEastAsia" w:eastAsiaTheme="majorEastAsia" w:hAnsiTheme="majorEastAsia" w:hint="eastAsia"/>
          <w:szCs w:val="24"/>
        </w:rPr>
        <w:t>：可连接专用数据库进行存储数据及处理，同时兼容Noah数据库</w:t>
      </w:r>
    </w:p>
    <w:p w:rsidR="003B20C7" w:rsidRPr="00DF0AF9" w:rsidRDefault="003B20C7" w:rsidP="00276574">
      <w:pPr>
        <w:rPr>
          <w:rFonts w:asciiTheme="majorEastAsia" w:eastAsiaTheme="majorEastAsia" w:hAnsiTheme="majorEastAsia"/>
          <w:szCs w:val="24"/>
        </w:rPr>
      </w:pPr>
      <w:bookmarkStart w:id="1" w:name="OLE_LINK37"/>
    </w:p>
    <w:bookmarkEnd w:id="1"/>
    <w:p w:rsidR="005E30EE" w:rsidRPr="009A5CD8" w:rsidRDefault="005E30EE" w:rsidP="005E30EE">
      <w:pPr>
        <w:rPr>
          <w:sz w:val="21"/>
        </w:rPr>
      </w:pPr>
    </w:p>
    <w:p w:rsidR="000F1C2A" w:rsidRDefault="000F1C2A" w:rsidP="005E30EE">
      <w:pPr>
        <w:rPr>
          <w:sz w:val="21"/>
        </w:rPr>
      </w:pPr>
    </w:p>
    <w:p w:rsidR="000F1C2A" w:rsidRDefault="000F1C2A" w:rsidP="005E30EE">
      <w:pPr>
        <w:rPr>
          <w:sz w:val="21"/>
        </w:rPr>
      </w:pPr>
    </w:p>
    <w:p w:rsidR="000F1C2A" w:rsidRPr="000F1C2A" w:rsidRDefault="000F1C2A" w:rsidP="005E30EE">
      <w:pPr>
        <w:rPr>
          <w:sz w:val="21"/>
        </w:rPr>
      </w:pPr>
    </w:p>
    <w:p w:rsidR="005E30EE" w:rsidRPr="000F1C2A" w:rsidRDefault="005E30EE" w:rsidP="009363E1">
      <w:pPr>
        <w:ind w:firstLineChars="1654" w:firstLine="3653"/>
        <w:rPr>
          <w:b/>
          <w:szCs w:val="24"/>
        </w:rPr>
      </w:pPr>
      <w:bookmarkStart w:id="2" w:name="OLE_LINK14"/>
      <w:bookmarkStart w:id="3" w:name="OLE_LINK15"/>
      <w:r w:rsidRPr="000F1C2A">
        <w:rPr>
          <w:rFonts w:hint="eastAsia"/>
          <w:b/>
          <w:szCs w:val="24"/>
        </w:rPr>
        <w:lastRenderedPageBreak/>
        <w:t>标准配置</w:t>
      </w:r>
      <w:r w:rsidRPr="000F1C2A">
        <w:rPr>
          <w:b/>
          <w:szCs w:val="24"/>
        </w:rPr>
        <w:t>清单</w:t>
      </w:r>
    </w:p>
    <w:p w:rsidR="005E30EE" w:rsidRPr="000F1C2A" w:rsidRDefault="005E30EE" w:rsidP="005E30EE">
      <w:pPr>
        <w:jc w:val="center"/>
        <w:rPr>
          <w:sz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5"/>
        <w:gridCol w:w="3353"/>
        <w:gridCol w:w="2394"/>
        <w:gridCol w:w="2394"/>
      </w:tblGrid>
      <w:tr w:rsidR="005E30EE" w:rsidRPr="000F1C2A" w:rsidTr="003454A8">
        <w:trPr>
          <w:trHeight w:val="593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rFonts w:hint="eastAsia"/>
                <w:sz w:val="21"/>
              </w:rPr>
              <w:t>序号</w:t>
            </w:r>
          </w:p>
        </w:tc>
        <w:tc>
          <w:tcPr>
            <w:tcW w:w="1750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rFonts w:hint="eastAsia"/>
                <w:sz w:val="21"/>
              </w:rPr>
              <w:t>名称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rFonts w:hint="eastAsia"/>
                <w:sz w:val="21"/>
              </w:rPr>
              <w:t>数量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rFonts w:hint="eastAsia"/>
                <w:sz w:val="21"/>
              </w:rPr>
              <w:t>单位</w:t>
            </w:r>
          </w:p>
        </w:tc>
      </w:tr>
      <w:tr w:rsidR="005E30EE" w:rsidRPr="000F1C2A" w:rsidTr="003454A8">
        <w:trPr>
          <w:trHeight w:val="602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sz w:val="21"/>
              </w:rPr>
              <w:t>1</w:t>
            </w:r>
          </w:p>
        </w:tc>
        <w:tc>
          <w:tcPr>
            <w:tcW w:w="1750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sz w:val="21"/>
              </w:rPr>
              <w:t>MA 52</w:t>
            </w:r>
            <w:r w:rsidRPr="000F1C2A">
              <w:rPr>
                <w:rFonts w:hint="eastAsia"/>
                <w:sz w:val="21"/>
              </w:rPr>
              <w:t>主机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rFonts w:hint="eastAsia"/>
                <w:sz w:val="21"/>
              </w:rPr>
              <w:t>1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rFonts w:hint="eastAsia"/>
                <w:sz w:val="21"/>
              </w:rPr>
              <w:t>台</w:t>
            </w:r>
          </w:p>
        </w:tc>
      </w:tr>
      <w:tr w:rsidR="005E30EE" w:rsidRPr="000F1C2A" w:rsidTr="003454A8">
        <w:trPr>
          <w:trHeight w:val="638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sz w:val="21"/>
              </w:rPr>
              <w:t>2</w:t>
            </w:r>
          </w:p>
        </w:tc>
        <w:tc>
          <w:tcPr>
            <w:tcW w:w="1750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sz w:val="21"/>
              </w:rPr>
              <w:t>DD45</w:t>
            </w:r>
            <w:r w:rsidRPr="000F1C2A">
              <w:rPr>
                <w:rFonts w:hint="eastAsia"/>
                <w:sz w:val="21"/>
              </w:rPr>
              <w:t>气导</w:t>
            </w:r>
            <w:r w:rsidRPr="000F1C2A">
              <w:rPr>
                <w:sz w:val="21"/>
              </w:rPr>
              <w:t>耳机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sz w:val="21"/>
              </w:rPr>
              <w:t>1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rFonts w:hint="eastAsia"/>
                <w:sz w:val="21"/>
              </w:rPr>
              <w:t>付</w:t>
            </w:r>
          </w:p>
        </w:tc>
      </w:tr>
      <w:tr w:rsidR="005E30EE" w:rsidRPr="000F1C2A" w:rsidTr="003454A8">
        <w:trPr>
          <w:trHeight w:val="692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sz w:val="21"/>
              </w:rPr>
              <w:t>3</w:t>
            </w:r>
          </w:p>
        </w:tc>
        <w:tc>
          <w:tcPr>
            <w:tcW w:w="1750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sz w:val="21"/>
              </w:rPr>
              <w:t>B71</w:t>
            </w:r>
            <w:r w:rsidRPr="000F1C2A">
              <w:rPr>
                <w:rFonts w:hint="eastAsia"/>
                <w:sz w:val="21"/>
              </w:rPr>
              <w:t>骨导</w:t>
            </w:r>
            <w:r w:rsidRPr="000F1C2A">
              <w:rPr>
                <w:sz w:val="21"/>
              </w:rPr>
              <w:t>耳机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sz w:val="21"/>
              </w:rPr>
              <w:t>1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rFonts w:hint="eastAsia"/>
                <w:sz w:val="21"/>
              </w:rPr>
              <w:t>只</w:t>
            </w:r>
          </w:p>
        </w:tc>
      </w:tr>
      <w:tr w:rsidR="005E30EE" w:rsidRPr="000F1C2A" w:rsidTr="003454A8">
        <w:trPr>
          <w:trHeight w:val="638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sz w:val="21"/>
              </w:rPr>
              <w:t>4</w:t>
            </w:r>
          </w:p>
        </w:tc>
        <w:tc>
          <w:tcPr>
            <w:tcW w:w="1750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rFonts w:hint="eastAsia"/>
                <w:sz w:val="21"/>
              </w:rPr>
              <w:t>患者应答器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sz w:val="21"/>
              </w:rPr>
              <w:t>1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rFonts w:hint="eastAsia"/>
                <w:sz w:val="21"/>
              </w:rPr>
              <w:t>个</w:t>
            </w:r>
          </w:p>
        </w:tc>
      </w:tr>
      <w:tr w:rsidR="005E30EE" w:rsidRPr="000F1C2A" w:rsidTr="003454A8">
        <w:trPr>
          <w:trHeight w:val="602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sz w:val="21"/>
              </w:rPr>
              <w:t>5</w:t>
            </w:r>
          </w:p>
        </w:tc>
        <w:tc>
          <w:tcPr>
            <w:tcW w:w="1750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rFonts w:hint="eastAsia"/>
                <w:sz w:val="21"/>
              </w:rPr>
              <w:t>鹅</w:t>
            </w:r>
            <w:r w:rsidRPr="000F1C2A">
              <w:rPr>
                <w:sz w:val="21"/>
              </w:rPr>
              <w:t>颈式麦克风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sz w:val="21"/>
              </w:rPr>
              <w:t>1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rFonts w:hint="eastAsia"/>
                <w:sz w:val="21"/>
              </w:rPr>
              <w:t>个</w:t>
            </w:r>
          </w:p>
        </w:tc>
      </w:tr>
      <w:tr w:rsidR="005E30EE" w:rsidRPr="000F1C2A" w:rsidTr="003454A8">
        <w:trPr>
          <w:trHeight w:val="602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sz w:val="21"/>
              </w:rPr>
              <w:t>6</w:t>
            </w:r>
          </w:p>
        </w:tc>
        <w:tc>
          <w:tcPr>
            <w:tcW w:w="1750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sz w:val="21"/>
              </w:rPr>
              <w:t>2GB SD</w:t>
            </w:r>
            <w:r w:rsidRPr="000F1C2A">
              <w:rPr>
                <w:rFonts w:hint="eastAsia"/>
                <w:sz w:val="21"/>
              </w:rPr>
              <w:t>卡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sz w:val="21"/>
              </w:rPr>
              <w:t>1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rFonts w:hint="eastAsia"/>
                <w:sz w:val="21"/>
              </w:rPr>
              <w:t>个</w:t>
            </w:r>
          </w:p>
        </w:tc>
      </w:tr>
      <w:tr w:rsidR="005E30EE" w:rsidRPr="000F1C2A" w:rsidTr="003454A8">
        <w:trPr>
          <w:trHeight w:val="728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sz w:val="21"/>
              </w:rPr>
              <w:t>7</w:t>
            </w:r>
          </w:p>
        </w:tc>
        <w:tc>
          <w:tcPr>
            <w:tcW w:w="1750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rFonts w:hint="eastAsia"/>
                <w:sz w:val="21"/>
              </w:rPr>
              <w:t>电源线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sz w:val="21"/>
              </w:rPr>
              <w:t>1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rFonts w:hint="eastAsia"/>
                <w:sz w:val="21"/>
              </w:rPr>
              <w:t>根</w:t>
            </w:r>
          </w:p>
        </w:tc>
      </w:tr>
      <w:tr w:rsidR="005E30EE" w:rsidRPr="000F1C2A" w:rsidTr="003454A8">
        <w:trPr>
          <w:trHeight w:val="782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sz w:val="21"/>
              </w:rPr>
              <w:t>8</w:t>
            </w:r>
          </w:p>
        </w:tc>
        <w:tc>
          <w:tcPr>
            <w:tcW w:w="1750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rFonts w:hint="eastAsia"/>
                <w:sz w:val="21"/>
              </w:rPr>
              <w:t>操作</w:t>
            </w:r>
            <w:r w:rsidRPr="000F1C2A">
              <w:rPr>
                <w:sz w:val="21"/>
              </w:rPr>
              <w:t>说明书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sz w:val="21"/>
              </w:rPr>
              <w:t>1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5E30EE" w:rsidRPr="000F1C2A" w:rsidRDefault="005E30EE" w:rsidP="003454A8">
            <w:pPr>
              <w:jc w:val="center"/>
              <w:rPr>
                <w:sz w:val="21"/>
              </w:rPr>
            </w:pPr>
            <w:r w:rsidRPr="000F1C2A">
              <w:rPr>
                <w:rFonts w:hint="eastAsia"/>
                <w:sz w:val="21"/>
              </w:rPr>
              <w:t>本</w:t>
            </w:r>
          </w:p>
        </w:tc>
      </w:tr>
      <w:bookmarkEnd w:id="2"/>
      <w:bookmarkEnd w:id="3"/>
    </w:tbl>
    <w:p w:rsidR="005E30EE" w:rsidRPr="000F1C2A" w:rsidRDefault="005E30EE" w:rsidP="005E30EE">
      <w:pPr>
        <w:rPr>
          <w:sz w:val="21"/>
        </w:rPr>
      </w:pPr>
    </w:p>
    <w:sectPr w:rsidR="005E30EE" w:rsidRPr="000F1C2A" w:rsidSect="00292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F87" w:rsidRDefault="009B6F87" w:rsidP="00337A46">
      <w:pPr>
        <w:spacing w:after="0" w:line="240" w:lineRule="auto"/>
      </w:pPr>
      <w:r>
        <w:separator/>
      </w:r>
    </w:p>
  </w:endnote>
  <w:endnote w:type="continuationSeparator" w:id="1">
    <w:p w:rsidR="009B6F87" w:rsidRDefault="009B6F87" w:rsidP="0033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F87" w:rsidRDefault="009B6F87" w:rsidP="00337A46">
      <w:pPr>
        <w:spacing w:after="0" w:line="240" w:lineRule="auto"/>
      </w:pPr>
      <w:r>
        <w:separator/>
      </w:r>
    </w:p>
  </w:footnote>
  <w:footnote w:type="continuationSeparator" w:id="1">
    <w:p w:rsidR="009B6F87" w:rsidRDefault="009B6F87" w:rsidP="00337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F0A34"/>
    <w:multiLevelType w:val="hybridMultilevel"/>
    <w:tmpl w:val="054CA9D8"/>
    <w:lvl w:ilvl="0" w:tplc="14E85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2A3F5B7E"/>
    <w:multiLevelType w:val="hybridMultilevel"/>
    <w:tmpl w:val="5D1A4442"/>
    <w:lvl w:ilvl="0" w:tplc="F4503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A476E4E"/>
    <w:multiLevelType w:val="hybridMultilevel"/>
    <w:tmpl w:val="9346810A"/>
    <w:lvl w:ilvl="0" w:tplc="E876ABB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C2742"/>
    <w:multiLevelType w:val="hybridMultilevel"/>
    <w:tmpl w:val="FFD40C38"/>
    <w:lvl w:ilvl="0" w:tplc="FB2C6AC0">
      <w:start w:val="1"/>
      <w:numFmt w:val="japaneseCounting"/>
      <w:lvlText w:val="（%1）"/>
      <w:lvlJc w:val="left"/>
      <w:pPr>
        <w:ind w:left="1288" w:hanging="720"/>
      </w:pPr>
      <w:rPr>
        <w:rFonts w:hint="default"/>
        <w:b/>
        <w:i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676DA0"/>
    <w:multiLevelType w:val="hybridMultilevel"/>
    <w:tmpl w:val="DE4E0AEE"/>
    <w:lvl w:ilvl="0" w:tplc="7E3420C8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7D4AA3"/>
    <w:multiLevelType w:val="hybridMultilevel"/>
    <w:tmpl w:val="054CA9D8"/>
    <w:lvl w:ilvl="0" w:tplc="14E85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A0F81"/>
    <w:rsid w:val="000066F9"/>
    <w:rsid w:val="000133ED"/>
    <w:rsid w:val="0002575F"/>
    <w:rsid w:val="0003195A"/>
    <w:rsid w:val="0003262F"/>
    <w:rsid w:val="0007278F"/>
    <w:rsid w:val="00082A04"/>
    <w:rsid w:val="000845DA"/>
    <w:rsid w:val="00093715"/>
    <w:rsid w:val="000A0F81"/>
    <w:rsid w:val="000B521B"/>
    <w:rsid w:val="000D4220"/>
    <w:rsid w:val="000E5C6A"/>
    <w:rsid w:val="000F1663"/>
    <w:rsid w:val="000F1C2A"/>
    <w:rsid w:val="0012225F"/>
    <w:rsid w:val="00122D2E"/>
    <w:rsid w:val="00150CF4"/>
    <w:rsid w:val="00161C24"/>
    <w:rsid w:val="001766D5"/>
    <w:rsid w:val="00197377"/>
    <w:rsid w:val="001B1ED6"/>
    <w:rsid w:val="001B5B84"/>
    <w:rsid w:val="001B5BAC"/>
    <w:rsid w:val="001D0F3D"/>
    <w:rsid w:val="00276574"/>
    <w:rsid w:val="00277F54"/>
    <w:rsid w:val="00280979"/>
    <w:rsid w:val="00292A6B"/>
    <w:rsid w:val="002A64F7"/>
    <w:rsid w:val="00307D25"/>
    <w:rsid w:val="00337A46"/>
    <w:rsid w:val="003941D9"/>
    <w:rsid w:val="003A4BD6"/>
    <w:rsid w:val="003B20C7"/>
    <w:rsid w:val="003F2C79"/>
    <w:rsid w:val="00476B2D"/>
    <w:rsid w:val="00484B51"/>
    <w:rsid w:val="00485287"/>
    <w:rsid w:val="00485B2E"/>
    <w:rsid w:val="004941C3"/>
    <w:rsid w:val="004B20F0"/>
    <w:rsid w:val="004F2E6A"/>
    <w:rsid w:val="00510E6D"/>
    <w:rsid w:val="00540284"/>
    <w:rsid w:val="005536BF"/>
    <w:rsid w:val="005923C8"/>
    <w:rsid w:val="005A1FCD"/>
    <w:rsid w:val="005A53A3"/>
    <w:rsid w:val="005E30EE"/>
    <w:rsid w:val="005F20E0"/>
    <w:rsid w:val="006019A3"/>
    <w:rsid w:val="006A7783"/>
    <w:rsid w:val="006A7CB7"/>
    <w:rsid w:val="007057B7"/>
    <w:rsid w:val="00726C5B"/>
    <w:rsid w:val="007578D2"/>
    <w:rsid w:val="00764E0D"/>
    <w:rsid w:val="007947C9"/>
    <w:rsid w:val="00796ED5"/>
    <w:rsid w:val="007D35B2"/>
    <w:rsid w:val="0088493E"/>
    <w:rsid w:val="008B54B2"/>
    <w:rsid w:val="008C0EDE"/>
    <w:rsid w:val="008C790C"/>
    <w:rsid w:val="008C79D7"/>
    <w:rsid w:val="008E11A3"/>
    <w:rsid w:val="009363E1"/>
    <w:rsid w:val="0097747E"/>
    <w:rsid w:val="009944E9"/>
    <w:rsid w:val="009A5CD8"/>
    <w:rsid w:val="009B4199"/>
    <w:rsid w:val="009B6F87"/>
    <w:rsid w:val="00A01873"/>
    <w:rsid w:val="00A25488"/>
    <w:rsid w:val="00A850B2"/>
    <w:rsid w:val="00AC0385"/>
    <w:rsid w:val="00AF20A1"/>
    <w:rsid w:val="00AF69FA"/>
    <w:rsid w:val="00B3362D"/>
    <w:rsid w:val="00B33DFF"/>
    <w:rsid w:val="00B574DE"/>
    <w:rsid w:val="00B707B8"/>
    <w:rsid w:val="00B81B72"/>
    <w:rsid w:val="00B87578"/>
    <w:rsid w:val="00B94DEA"/>
    <w:rsid w:val="00BA5C7F"/>
    <w:rsid w:val="00BB30F0"/>
    <w:rsid w:val="00BE0F8A"/>
    <w:rsid w:val="00C14C48"/>
    <w:rsid w:val="00C505DE"/>
    <w:rsid w:val="00C635FD"/>
    <w:rsid w:val="00C92236"/>
    <w:rsid w:val="00CC477D"/>
    <w:rsid w:val="00CD3D14"/>
    <w:rsid w:val="00DC71EE"/>
    <w:rsid w:val="00DE6B60"/>
    <w:rsid w:val="00DF0AF9"/>
    <w:rsid w:val="00E74EB1"/>
    <w:rsid w:val="00E77CA2"/>
    <w:rsid w:val="00E81F05"/>
    <w:rsid w:val="00ED194F"/>
    <w:rsid w:val="00EE7419"/>
    <w:rsid w:val="00EF2D6A"/>
    <w:rsid w:val="00F33FAF"/>
    <w:rsid w:val="00F418FB"/>
    <w:rsid w:val="00F90FDE"/>
    <w:rsid w:val="00FD6AB8"/>
    <w:rsid w:val="00FF2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D2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B2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337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37A4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37A4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37A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576E3-07A5-4690-A34E-9D6D3145B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Demant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Shi</dc:creator>
  <cp:keywords/>
  <dc:description/>
  <cp:lastModifiedBy>pgyy</cp:lastModifiedBy>
  <cp:revision>30</cp:revision>
  <dcterms:created xsi:type="dcterms:W3CDTF">2016-06-02T01:35:00Z</dcterms:created>
  <dcterms:modified xsi:type="dcterms:W3CDTF">2020-05-29T09:43:00Z</dcterms:modified>
</cp:coreProperties>
</file>